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B82" w:rsidRPr="00FB1EEC" w:rsidRDefault="00722B82">
      <w:pPr>
        <w:rPr>
          <w:rFonts w:ascii="Times New Roman" w:hAnsi="Times New Roman" w:cs="Times New Roman"/>
          <w:b/>
          <w:bCs/>
          <w:sz w:val="28"/>
          <w:szCs w:val="28"/>
        </w:rPr>
      </w:pPr>
      <w:r w:rsidRPr="00FB1EEC">
        <w:rPr>
          <w:rFonts w:ascii="Times New Roman" w:hAnsi="Times New Roman" w:cs="Times New Roman"/>
          <w:b/>
          <w:bCs/>
          <w:sz w:val="28"/>
          <w:szCs w:val="28"/>
        </w:rPr>
        <w:t xml:space="preserve">Article type: </w:t>
      </w:r>
      <w:r w:rsidRPr="00464993">
        <w:rPr>
          <w:rFonts w:ascii="Times New Roman" w:hAnsi="Times New Roman" w:cs="Times New Roman"/>
          <w:sz w:val="28"/>
          <w:szCs w:val="28"/>
          <w:u w:val="single"/>
        </w:rPr>
        <w:t>research</w:t>
      </w:r>
      <w:r w:rsidRPr="00FB1EEC">
        <w:rPr>
          <w:rFonts w:ascii="Times New Roman" w:hAnsi="Times New Roman" w:cs="Times New Roman"/>
          <w:sz w:val="28"/>
          <w:szCs w:val="28"/>
        </w:rPr>
        <w:t xml:space="preserve">/ </w:t>
      </w:r>
      <w:r w:rsidRPr="00464993">
        <w:rPr>
          <w:rFonts w:ascii="Times New Roman" w:hAnsi="Times New Roman" w:cs="Times New Roman"/>
          <w:sz w:val="28"/>
          <w:szCs w:val="28"/>
        </w:rPr>
        <w:t xml:space="preserve">review </w:t>
      </w:r>
      <w:r w:rsidRPr="00FB1EEC">
        <w:rPr>
          <w:rFonts w:ascii="Times New Roman" w:hAnsi="Times New Roman" w:cs="Times New Roman"/>
          <w:sz w:val="28"/>
          <w:szCs w:val="28"/>
        </w:rPr>
        <w:t>/ debate</w:t>
      </w:r>
    </w:p>
    <w:p w:rsidR="0091284D" w:rsidRDefault="00722B82" w:rsidP="00FB1EEC">
      <w:pPr>
        <w:tabs>
          <w:tab w:val="left" w:pos="1088"/>
        </w:tabs>
        <w:rPr>
          <w:rFonts w:ascii="Times New Roman" w:hAnsi="Times New Roman" w:cs="Times New Roman"/>
          <w:b/>
          <w:bCs/>
          <w:sz w:val="28"/>
          <w:szCs w:val="28"/>
        </w:rPr>
      </w:pPr>
      <w:r w:rsidRPr="00FB1EEC">
        <w:rPr>
          <w:rFonts w:ascii="Times New Roman" w:hAnsi="Times New Roman" w:cs="Times New Roman"/>
          <w:b/>
          <w:bCs/>
          <w:sz w:val="28"/>
          <w:szCs w:val="28"/>
        </w:rPr>
        <w:t>Title:</w:t>
      </w:r>
      <w:r w:rsidR="00FB1EEC">
        <w:rPr>
          <w:rFonts w:ascii="Times New Roman" w:hAnsi="Times New Roman" w:cs="Times New Roman"/>
          <w:b/>
          <w:bCs/>
          <w:sz w:val="28"/>
          <w:szCs w:val="28"/>
        </w:rPr>
        <w:tab/>
      </w:r>
    </w:p>
    <w:p w:rsidR="00FB1EEC" w:rsidRPr="00B021A3" w:rsidRDefault="00B021A3" w:rsidP="00B021A3">
      <w:pPr>
        <w:pStyle w:val="1"/>
        <w:shd w:val="clear" w:color="auto" w:fill="FFFFFF"/>
        <w:spacing w:before="0" w:after="0"/>
        <w:jc w:val="both"/>
        <w:rPr>
          <w:rFonts w:ascii="Times New Roman" w:hAnsi="Times New Roman" w:cs="Times New Roman"/>
          <w:b/>
          <w:color w:val="0F0F0F"/>
          <w:lang w:val="en-US"/>
        </w:rPr>
      </w:pPr>
      <w:bookmarkStart w:id="0" w:name="_GoBack"/>
      <w:proofErr w:type="gramStart"/>
      <w:r w:rsidRPr="00B021A3">
        <w:rPr>
          <w:rFonts w:ascii="Times New Roman" w:hAnsi="Times New Roman" w:cs="Times New Roman"/>
          <w:b/>
          <w:color w:val="0F0F0F"/>
          <w:sz w:val="28"/>
          <w:szCs w:val="28"/>
          <w:lang w:val="en-US"/>
        </w:rPr>
        <w:t>Rehabilitation Opportunities for Veterans in Protected Areas of Ukraine and Europe</w:t>
      </w:r>
      <w:bookmarkEnd w:id="0"/>
      <w:r w:rsidR="00FB1EEC" w:rsidRPr="00B021A3">
        <w:rPr>
          <w:rFonts w:ascii="Times New Roman" w:hAnsi="Times New Roman" w:cs="Times New Roman"/>
          <w:b/>
          <w:sz w:val="28"/>
          <w:szCs w:val="28"/>
        </w:rPr>
        <w:t>.</w:t>
      </w:r>
      <w:proofErr w:type="gramEnd"/>
    </w:p>
    <w:p w:rsidR="00722B82" w:rsidRPr="00FB1EEC" w:rsidRDefault="00722B82">
      <w:pPr>
        <w:rPr>
          <w:rFonts w:ascii="Times New Roman" w:hAnsi="Times New Roman" w:cs="Times New Roman"/>
          <w:b/>
          <w:bCs/>
          <w:sz w:val="28"/>
          <w:szCs w:val="28"/>
        </w:rPr>
      </w:pPr>
      <w:r w:rsidRPr="00FB1EEC">
        <w:rPr>
          <w:rFonts w:ascii="Times New Roman" w:hAnsi="Times New Roman" w:cs="Times New Roman"/>
          <w:b/>
          <w:bCs/>
          <w:sz w:val="28"/>
          <w:szCs w:val="28"/>
        </w:rPr>
        <w:t>Authors:</w:t>
      </w:r>
    </w:p>
    <w:p w:rsidR="00722B82" w:rsidRPr="00FB1EEC" w:rsidRDefault="00B41D36" w:rsidP="00B41D36">
      <w:pPr>
        <w:pStyle w:val="a7"/>
        <w:numPr>
          <w:ilvl w:val="0"/>
          <w:numId w:val="9"/>
        </w:numPr>
        <w:spacing w:after="0" w:line="240" w:lineRule="auto"/>
        <w:rPr>
          <w:rFonts w:ascii="Times New Roman" w:eastAsia="Times New Roman" w:hAnsi="Times New Roman" w:cs="Times New Roman"/>
          <w:kern w:val="0"/>
          <w:sz w:val="28"/>
          <w:szCs w:val="28"/>
          <w:lang w:eastAsia="en-GB"/>
        </w:rPr>
      </w:pPr>
      <w:proofErr w:type="spellStart"/>
      <w:r w:rsidRPr="006568C0">
        <w:rPr>
          <w:rFonts w:ascii="Times New Roman" w:hAnsi="Times New Roman" w:cs="Times New Roman"/>
          <w:sz w:val="28"/>
          <w:szCs w:val="28"/>
        </w:rPr>
        <w:t>Khrutba</w:t>
      </w:r>
      <w:proofErr w:type="spellEnd"/>
      <w:r w:rsidR="00F348BD">
        <w:rPr>
          <w:rFonts w:ascii="Times New Roman" w:hAnsi="Times New Roman" w:cs="Times New Roman"/>
          <w:sz w:val="28"/>
          <w:szCs w:val="28"/>
          <w:lang w:val="uk-UA"/>
        </w:rPr>
        <w:t xml:space="preserve"> </w:t>
      </w:r>
      <w:r w:rsidRPr="006568C0">
        <w:rPr>
          <w:rFonts w:ascii="Times New Roman" w:hAnsi="Times New Roman" w:cs="Times New Roman"/>
          <w:sz w:val="28"/>
          <w:szCs w:val="28"/>
        </w:rPr>
        <w:t>Viktoriia</w:t>
      </w:r>
      <w:r w:rsidRPr="006568C0">
        <w:rPr>
          <w:rFonts w:ascii="Times New Roman" w:hAnsi="Times New Roman" w:cs="Times New Roman"/>
          <w:sz w:val="28"/>
          <w:szCs w:val="28"/>
          <w:vertAlign w:val="superscript"/>
        </w:rPr>
        <w:t>1</w:t>
      </w:r>
      <w:r w:rsidRPr="006568C0">
        <w:rPr>
          <w:rFonts w:ascii="Times New Roman" w:hAnsi="Times New Roman" w:cs="Times New Roman"/>
          <w:sz w:val="28"/>
          <w:szCs w:val="28"/>
        </w:rPr>
        <w:t>, KhrutbaYuliia</w:t>
      </w:r>
      <w:r w:rsidRPr="006568C0">
        <w:rPr>
          <w:rFonts w:ascii="Times New Roman" w:hAnsi="Times New Roman" w:cs="Times New Roman"/>
          <w:sz w:val="28"/>
          <w:szCs w:val="28"/>
          <w:vertAlign w:val="superscript"/>
        </w:rPr>
        <w:t>1</w:t>
      </w:r>
      <w:r w:rsidRPr="006568C0">
        <w:rPr>
          <w:rFonts w:ascii="Times New Roman" w:hAnsi="Times New Roman" w:cs="Times New Roman"/>
          <w:sz w:val="28"/>
          <w:szCs w:val="28"/>
        </w:rPr>
        <w:t>, Pierre Ibisch</w:t>
      </w:r>
      <w:r w:rsidRPr="006568C0">
        <w:rPr>
          <w:rFonts w:ascii="Times New Roman" w:hAnsi="Times New Roman" w:cs="Times New Roman"/>
          <w:sz w:val="28"/>
          <w:szCs w:val="28"/>
          <w:vertAlign w:val="superscript"/>
        </w:rPr>
        <w:t>2</w:t>
      </w:r>
      <w:r w:rsidRPr="006568C0">
        <w:rPr>
          <w:rFonts w:ascii="Times New Roman" w:hAnsi="Times New Roman" w:cs="Times New Roman"/>
          <w:sz w:val="28"/>
          <w:szCs w:val="28"/>
        </w:rPr>
        <w:t xml:space="preserve">, Angela </w:t>
      </w:r>
      <w:proofErr w:type="spellStart"/>
      <w:r w:rsidRPr="006568C0">
        <w:rPr>
          <w:rFonts w:ascii="Times New Roman" w:hAnsi="Times New Roman" w:cs="Times New Roman"/>
          <w:sz w:val="28"/>
          <w:szCs w:val="28"/>
        </w:rPr>
        <w:t>Dichte</w:t>
      </w:r>
      <w:proofErr w:type="spellEnd"/>
      <w:r w:rsidRPr="007704EE">
        <w:rPr>
          <w:rFonts w:ascii="Times New Roman" w:hAnsi="Times New Roman" w:cs="Times New Roman"/>
          <w:sz w:val="28"/>
          <w:szCs w:val="28"/>
          <w:vertAlign w:val="superscript"/>
          <w:lang w:val="uk-UA"/>
        </w:rPr>
        <w:t>2</w:t>
      </w:r>
      <w:r w:rsidR="00CB6191">
        <w:rPr>
          <w:rFonts w:ascii="Times New Roman" w:hAnsi="Times New Roman" w:cs="Times New Roman"/>
          <w:sz w:val="28"/>
          <w:szCs w:val="28"/>
          <w:vertAlign w:val="superscript"/>
          <w:lang w:val="uk-UA"/>
        </w:rPr>
        <w:t xml:space="preserve"> </w:t>
      </w:r>
      <w:r w:rsidR="006568C0">
        <w:rPr>
          <w:rFonts w:ascii="Times New Roman" w:hAnsi="Times New Roman" w:cs="Times New Roman"/>
          <w:sz w:val="28"/>
          <w:szCs w:val="28"/>
          <w:lang w:val="en-US"/>
        </w:rPr>
        <w:t>V</w:t>
      </w:r>
      <w:r w:rsidRPr="006568C0">
        <w:rPr>
          <w:rFonts w:ascii="Times New Roman" w:hAnsi="Times New Roman" w:cs="Times New Roman"/>
          <w:sz w:val="28"/>
          <w:szCs w:val="28"/>
        </w:rPr>
        <w:t>.</w:t>
      </w:r>
      <w:r w:rsidR="00F348BD">
        <w:rPr>
          <w:rFonts w:ascii="Times New Roman" w:hAnsi="Times New Roman" w:cs="Times New Roman"/>
          <w:sz w:val="28"/>
          <w:szCs w:val="28"/>
          <w:lang w:val="uk-UA"/>
        </w:rPr>
        <w:t xml:space="preserve"> </w:t>
      </w:r>
      <w:r w:rsidR="006568C0">
        <w:rPr>
          <w:rFonts w:ascii="Times New Roman" w:hAnsi="Times New Roman" w:cs="Times New Roman"/>
          <w:sz w:val="28"/>
          <w:szCs w:val="28"/>
        </w:rPr>
        <w:t>Pokynchereda</w:t>
      </w:r>
      <w:r w:rsidRPr="00EB3742">
        <w:rPr>
          <w:rFonts w:ascii="Times New Roman" w:hAnsi="Times New Roman" w:cs="Times New Roman"/>
          <w:sz w:val="28"/>
          <w:szCs w:val="28"/>
          <w:vertAlign w:val="superscript"/>
        </w:rPr>
        <w:t>3</w:t>
      </w:r>
      <w:proofErr w:type="gramStart"/>
      <w:r>
        <w:rPr>
          <w:rFonts w:ascii="Times New Roman" w:hAnsi="Times New Roman" w:cs="Times New Roman"/>
          <w:sz w:val="28"/>
          <w:szCs w:val="28"/>
        </w:rPr>
        <w:t>,  І</w:t>
      </w:r>
      <w:proofErr w:type="gramEnd"/>
      <w:r>
        <w:rPr>
          <w:rFonts w:ascii="Times New Roman" w:hAnsi="Times New Roman" w:cs="Times New Roman"/>
          <w:sz w:val="28"/>
          <w:szCs w:val="28"/>
        </w:rPr>
        <w:t>.</w:t>
      </w:r>
      <w:r w:rsidR="00F348BD">
        <w:rPr>
          <w:rFonts w:ascii="Times New Roman" w:hAnsi="Times New Roman" w:cs="Times New Roman"/>
          <w:sz w:val="28"/>
          <w:szCs w:val="28"/>
          <w:lang w:val="uk-UA"/>
        </w:rPr>
        <w:t xml:space="preserve"> </w:t>
      </w:r>
      <w:proofErr w:type="spellStart"/>
      <w:r w:rsidR="006568C0">
        <w:rPr>
          <w:rFonts w:ascii="Times New Roman" w:hAnsi="Times New Roman" w:cs="Times New Roman"/>
          <w:sz w:val="28"/>
          <w:szCs w:val="28"/>
        </w:rPr>
        <w:t>Yonash</w:t>
      </w:r>
      <w:proofErr w:type="spellEnd"/>
      <w:r w:rsidRPr="007704EE">
        <w:rPr>
          <w:rFonts w:ascii="Times New Roman" w:hAnsi="Times New Roman" w:cs="Times New Roman"/>
          <w:sz w:val="28"/>
          <w:szCs w:val="28"/>
          <w:vertAlign w:val="superscript"/>
          <w:lang w:val="uk-UA"/>
        </w:rPr>
        <w:t>3</w:t>
      </w:r>
      <w:r w:rsidR="00722B82" w:rsidRPr="00FB1EEC">
        <w:rPr>
          <w:rFonts w:ascii="Times New Roman" w:eastAsia="Times New Roman" w:hAnsi="Times New Roman" w:cs="Times New Roman"/>
          <w:kern w:val="0"/>
          <w:sz w:val="28"/>
          <w:szCs w:val="28"/>
          <w:lang w:eastAsia="en-GB"/>
        </w:rPr>
        <w:t>.</w:t>
      </w:r>
    </w:p>
    <w:p w:rsidR="00722B82" w:rsidRPr="00F348BD" w:rsidRDefault="00B41D36" w:rsidP="00B41D36">
      <w:pPr>
        <w:pStyle w:val="a7"/>
        <w:numPr>
          <w:ilvl w:val="0"/>
          <w:numId w:val="9"/>
        </w:numPr>
        <w:spacing w:after="0" w:line="240" w:lineRule="auto"/>
        <w:rPr>
          <w:rFonts w:ascii="Times New Roman" w:hAnsi="Times New Roman" w:cs="Times New Roman"/>
          <w:sz w:val="28"/>
          <w:szCs w:val="28"/>
          <w:lang w:val="en-US"/>
        </w:rPr>
      </w:pPr>
      <w:r w:rsidRPr="00F348BD">
        <w:rPr>
          <w:rFonts w:ascii="Times New Roman" w:hAnsi="Times New Roman" w:cs="Times New Roman"/>
          <w:sz w:val="28"/>
          <w:szCs w:val="28"/>
          <w:vertAlign w:val="superscript"/>
        </w:rPr>
        <w:t>1</w:t>
      </w:r>
      <w:r w:rsidRPr="00F348BD">
        <w:rPr>
          <w:rFonts w:ascii="Times New Roman" w:hAnsi="Times New Roman" w:cs="Times New Roman"/>
          <w:sz w:val="28"/>
          <w:szCs w:val="28"/>
          <w:lang w:val="en-CA"/>
        </w:rPr>
        <w:t>National</w:t>
      </w:r>
      <w:r w:rsidR="00F348BD" w:rsidRPr="00F348BD">
        <w:rPr>
          <w:rFonts w:ascii="Times New Roman" w:hAnsi="Times New Roman" w:cs="Times New Roman"/>
          <w:sz w:val="28"/>
          <w:szCs w:val="28"/>
          <w:lang w:val="uk-UA"/>
        </w:rPr>
        <w:t xml:space="preserve"> </w:t>
      </w:r>
      <w:r w:rsidRPr="00F348BD">
        <w:rPr>
          <w:rFonts w:ascii="Times New Roman" w:hAnsi="Times New Roman" w:cs="Times New Roman"/>
          <w:sz w:val="28"/>
          <w:szCs w:val="28"/>
          <w:lang w:val="en-CA"/>
        </w:rPr>
        <w:t>Transport</w:t>
      </w:r>
      <w:r w:rsidR="00F348BD" w:rsidRPr="00F348BD">
        <w:rPr>
          <w:rFonts w:ascii="Times New Roman" w:hAnsi="Times New Roman" w:cs="Times New Roman"/>
          <w:sz w:val="28"/>
          <w:szCs w:val="28"/>
          <w:lang w:val="uk-UA"/>
        </w:rPr>
        <w:t xml:space="preserve"> </w:t>
      </w:r>
      <w:r w:rsidRPr="00F348BD">
        <w:rPr>
          <w:rFonts w:ascii="Times New Roman" w:hAnsi="Times New Roman" w:cs="Times New Roman"/>
          <w:sz w:val="28"/>
          <w:szCs w:val="28"/>
          <w:lang w:val="en-CA"/>
        </w:rPr>
        <w:t>University</w:t>
      </w:r>
      <w:r w:rsidRPr="00F348BD">
        <w:rPr>
          <w:rFonts w:ascii="Times New Roman" w:hAnsi="Times New Roman" w:cs="Times New Roman"/>
          <w:sz w:val="28"/>
          <w:szCs w:val="28"/>
        </w:rPr>
        <w:t>,</w:t>
      </w:r>
      <w:r w:rsidR="00F348BD" w:rsidRPr="00F348BD">
        <w:rPr>
          <w:rFonts w:ascii="Times New Roman" w:hAnsi="Times New Roman" w:cs="Times New Roman"/>
          <w:sz w:val="28"/>
          <w:szCs w:val="28"/>
          <w:lang w:val="uk-UA"/>
        </w:rPr>
        <w:t xml:space="preserve"> </w:t>
      </w:r>
      <w:r w:rsidRPr="00F348BD">
        <w:rPr>
          <w:rFonts w:ascii="Times New Roman" w:hAnsi="Times New Roman" w:cs="Times New Roman"/>
          <w:sz w:val="28"/>
          <w:szCs w:val="28"/>
          <w:vertAlign w:val="superscript"/>
          <w:lang w:val="en-CA"/>
        </w:rPr>
        <w:t>2</w:t>
      </w:r>
      <w:r w:rsidR="00F348BD" w:rsidRPr="00F348BD">
        <w:rPr>
          <w:rFonts w:ascii="Times New Roman" w:hAnsi="Times New Roman" w:cs="Times New Roman"/>
          <w:sz w:val="28"/>
          <w:szCs w:val="28"/>
          <w:vertAlign w:val="superscript"/>
          <w:lang w:val="uk-UA"/>
        </w:rPr>
        <w:t xml:space="preserve"> </w:t>
      </w:r>
      <w:proofErr w:type="spellStart"/>
      <w:r w:rsidRPr="00F348BD">
        <w:rPr>
          <w:rFonts w:ascii="Times New Roman" w:hAnsi="Times New Roman" w:cs="Times New Roman"/>
          <w:sz w:val="28"/>
          <w:szCs w:val="28"/>
          <w:lang w:val="uk-UA"/>
        </w:rPr>
        <w:t>Eberswald</w:t>
      </w:r>
      <w:proofErr w:type="spellEnd"/>
      <w:r w:rsidRPr="00F348BD">
        <w:rPr>
          <w:rFonts w:ascii="Times New Roman" w:hAnsi="Times New Roman" w:cs="Times New Roman"/>
          <w:sz w:val="28"/>
          <w:szCs w:val="28"/>
          <w:lang w:val="en-CA"/>
        </w:rPr>
        <w:t>e</w:t>
      </w:r>
      <w:r w:rsidR="00F348BD" w:rsidRPr="00F348BD">
        <w:rPr>
          <w:rFonts w:ascii="Times New Roman" w:hAnsi="Times New Roman" w:cs="Times New Roman"/>
          <w:sz w:val="28"/>
          <w:szCs w:val="28"/>
          <w:lang w:val="uk-UA"/>
        </w:rPr>
        <w:t xml:space="preserve"> </w:t>
      </w:r>
      <w:proofErr w:type="spellStart"/>
      <w:proofErr w:type="gramStart"/>
      <w:r w:rsidRPr="00F348BD">
        <w:rPr>
          <w:rFonts w:ascii="Times New Roman" w:hAnsi="Times New Roman" w:cs="Times New Roman"/>
          <w:sz w:val="28"/>
          <w:szCs w:val="28"/>
          <w:lang w:val="uk-UA"/>
        </w:rPr>
        <w:t>University</w:t>
      </w:r>
      <w:proofErr w:type="spellEnd"/>
      <w:proofErr w:type="gramEnd"/>
      <w:r w:rsidR="00F348BD" w:rsidRPr="00F348BD">
        <w:rPr>
          <w:rFonts w:ascii="Times New Roman" w:hAnsi="Times New Roman" w:cs="Times New Roman"/>
          <w:sz w:val="28"/>
          <w:szCs w:val="28"/>
          <w:lang w:val="uk-UA"/>
        </w:rPr>
        <w:t xml:space="preserve"> </w:t>
      </w:r>
      <w:r w:rsidRPr="00F348BD">
        <w:rPr>
          <w:rFonts w:ascii="Times New Roman" w:hAnsi="Times New Roman" w:cs="Times New Roman"/>
          <w:sz w:val="28"/>
          <w:szCs w:val="28"/>
          <w:lang w:val="en-CA"/>
        </w:rPr>
        <w:t>for</w:t>
      </w:r>
      <w:r w:rsidR="00F348BD" w:rsidRPr="00F348BD">
        <w:rPr>
          <w:rFonts w:ascii="Times New Roman" w:hAnsi="Times New Roman" w:cs="Times New Roman"/>
          <w:sz w:val="28"/>
          <w:szCs w:val="28"/>
          <w:lang w:val="uk-UA"/>
        </w:rPr>
        <w:t xml:space="preserve"> </w:t>
      </w:r>
      <w:proofErr w:type="spellStart"/>
      <w:r w:rsidRPr="00F348BD">
        <w:rPr>
          <w:rFonts w:ascii="Times New Roman" w:hAnsi="Times New Roman" w:cs="Times New Roman"/>
          <w:sz w:val="28"/>
          <w:szCs w:val="28"/>
          <w:lang w:val="uk-UA"/>
        </w:rPr>
        <w:t>Sustainable</w:t>
      </w:r>
      <w:proofErr w:type="spellEnd"/>
      <w:r w:rsidR="00F348BD" w:rsidRPr="00F348BD">
        <w:rPr>
          <w:rFonts w:ascii="Times New Roman" w:hAnsi="Times New Roman" w:cs="Times New Roman"/>
          <w:sz w:val="28"/>
          <w:szCs w:val="28"/>
          <w:lang w:val="uk-UA"/>
        </w:rPr>
        <w:t xml:space="preserve"> </w:t>
      </w:r>
      <w:proofErr w:type="spellStart"/>
      <w:r w:rsidRPr="00F348BD">
        <w:rPr>
          <w:rFonts w:ascii="Times New Roman" w:hAnsi="Times New Roman" w:cs="Times New Roman"/>
          <w:sz w:val="28"/>
          <w:szCs w:val="28"/>
          <w:lang w:val="uk-UA"/>
        </w:rPr>
        <w:t>Development</w:t>
      </w:r>
      <w:proofErr w:type="spellEnd"/>
      <w:r w:rsidRPr="00F348BD">
        <w:rPr>
          <w:rFonts w:ascii="Times New Roman" w:hAnsi="Times New Roman" w:cs="Times New Roman"/>
          <w:sz w:val="28"/>
          <w:szCs w:val="28"/>
          <w:lang w:val="en-CA"/>
        </w:rPr>
        <w:t>,</w:t>
      </w:r>
      <w:r w:rsidR="00F348BD" w:rsidRPr="00F348BD">
        <w:rPr>
          <w:rFonts w:ascii="Times New Roman" w:hAnsi="Times New Roman" w:cs="Times New Roman"/>
          <w:sz w:val="28"/>
          <w:szCs w:val="28"/>
          <w:lang w:val="uk-UA"/>
        </w:rPr>
        <w:t xml:space="preserve"> </w:t>
      </w:r>
      <w:r w:rsidRPr="00F348BD">
        <w:rPr>
          <w:rFonts w:ascii="Times New Roman" w:hAnsi="Times New Roman" w:cs="Times New Roman"/>
          <w:sz w:val="28"/>
          <w:szCs w:val="28"/>
          <w:vertAlign w:val="superscript"/>
          <w:lang w:val="uk-UA"/>
        </w:rPr>
        <w:t>3</w:t>
      </w:r>
      <w:r w:rsidR="00F348BD" w:rsidRPr="00F348BD">
        <w:rPr>
          <w:rFonts w:ascii="Times New Roman" w:hAnsi="Times New Roman" w:cs="Times New Roman"/>
          <w:sz w:val="28"/>
          <w:szCs w:val="28"/>
          <w:vertAlign w:val="superscript"/>
          <w:lang w:val="uk-UA"/>
        </w:rPr>
        <w:t xml:space="preserve"> </w:t>
      </w:r>
      <w:r w:rsidRPr="00F348BD">
        <w:rPr>
          <w:rFonts w:ascii="Times New Roman" w:hAnsi="Times New Roman" w:cs="Times New Roman"/>
          <w:sz w:val="28"/>
          <w:szCs w:val="28"/>
        </w:rPr>
        <w:t>Carpathian Biosphere Reserve</w:t>
      </w:r>
      <w:r w:rsidR="00722B82" w:rsidRPr="00F348BD">
        <w:rPr>
          <w:rFonts w:ascii="Times New Roman" w:eastAsia="Times New Roman" w:hAnsi="Times New Roman" w:cs="Times New Roman"/>
          <w:kern w:val="0"/>
          <w:sz w:val="28"/>
          <w:szCs w:val="28"/>
          <w:lang w:val="en-US" w:eastAsia="en-GB"/>
        </w:rPr>
        <w:t>.</w:t>
      </w:r>
    </w:p>
    <w:p w:rsidR="00F348BD" w:rsidRDefault="00F348BD">
      <w:pPr>
        <w:rPr>
          <w:rFonts w:ascii="Times New Roman" w:hAnsi="Times New Roman" w:cs="Times New Roman"/>
          <w:b/>
          <w:bCs/>
          <w:sz w:val="28"/>
          <w:szCs w:val="28"/>
          <w:lang w:val="uk-UA"/>
        </w:rPr>
      </w:pPr>
    </w:p>
    <w:p w:rsidR="00722B82" w:rsidRPr="00F348BD" w:rsidRDefault="00722B82">
      <w:pPr>
        <w:rPr>
          <w:rFonts w:ascii="Times New Roman" w:hAnsi="Times New Roman" w:cs="Times New Roman"/>
          <w:b/>
          <w:bCs/>
          <w:sz w:val="28"/>
          <w:szCs w:val="28"/>
          <w:lang w:val="uk-UA"/>
        </w:rPr>
      </w:pPr>
      <w:r w:rsidRPr="00FB1EEC">
        <w:rPr>
          <w:rFonts w:ascii="Times New Roman" w:hAnsi="Times New Roman" w:cs="Times New Roman"/>
          <w:b/>
          <w:bCs/>
          <w:sz w:val="28"/>
          <w:szCs w:val="28"/>
        </w:rPr>
        <w:t>Abstract</w:t>
      </w:r>
      <w:r w:rsidR="00F348BD">
        <w:rPr>
          <w:rFonts w:ascii="Times New Roman" w:hAnsi="Times New Roman" w:cs="Times New Roman"/>
          <w:b/>
          <w:bCs/>
          <w:sz w:val="28"/>
          <w:szCs w:val="28"/>
          <w:lang w:val="uk-UA"/>
        </w:rPr>
        <w:t xml:space="preserve"> </w:t>
      </w:r>
      <w:r w:rsidR="00FB1EEC" w:rsidRPr="00FB1EEC">
        <w:rPr>
          <w:rFonts w:ascii="Times New Roman" w:hAnsi="Times New Roman" w:cs="Times New Roman"/>
          <w:b/>
          <w:bCs/>
          <w:sz w:val="28"/>
          <w:szCs w:val="28"/>
        </w:rPr>
        <w:t>text</w:t>
      </w:r>
      <w:r w:rsidR="00FB1EEC" w:rsidRPr="00F348BD">
        <w:rPr>
          <w:rFonts w:ascii="Times New Roman" w:hAnsi="Times New Roman" w:cs="Times New Roman"/>
          <w:b/>
          <w:bCs/>
          <w:sz w:val="28"/>
          <w:szCs w:val="28"/>
          <w:lang w:val="uk-UA"/>
        </w:rPr>
        <w:t>:</w:t>
      </w:r>
    </w:p>
    <w:p w:rsidR="001745FA" w:rsidRDefault="001745FA" w:rsidP="00F733F8">
      <w:pPr>
        <w:spacing w:after="0" w:line="240" w:lineRule="auto"/>
        <w:ind w:firstLine="426"/>
        <w:jc w:val="both"/>
        <w:rPr>
          <w:rFonts w:ascii="Times New Roman" w:hAnsi="Times New Roman" w:cs="Times New Roman"/>
          <w:sz w:val="28"/>
          <w:szCs w:val="28"/>
          <w:lang w:val="en-US"/>
        </w:rPr>
      </w:pPr>
      <w:r w:rsidRPr="001745FA">
        <w:rPr>
          <w:rFonts w:ascii="Times New Roman" w:hAnsi="Times New Roman" w:cs="Times New Roman"/>
          <w:sz w:val="28"/>
          <w:szCs w:val="28"/>
          <w:lang w:val="en-US"/>
        </w:rPr>
        <w:t xml:space="preserve">War veterans, returning home, often realize that they are not ready for a normal civilian life. Physical and mental health issues related to military service remain a challenge for many veterans. A veteran may feel like a burden on society as dealing with physical and mental trauma becomes a part of their daily life. According to the Ukrainian Veterans' Fund, as of July 1, 2022, the total number of persons covered by the Law of Ukraine "On the Status of War Veterans, Guarantees of Their Social Protection" </w:t>
      </w:r>
      <w:r w:rsidR="006152F2">
        <w:rPr>
          <w:rFonts w:ascii="Times New Roman" w:hAnsi="Times New Roman" w:cs="Times New Roman"/>
          <w:sz w:val="28"/>
          <w:szCs w:val="28"/>
          <w:lang w:val="en-US"/>
        </w:rPr>
        <w:t>constitutes</w:t>
      </w:r>
      <w:r w:rsidRPr="001745FA">
        <w:rPr>
          <w:rFonts w:ascii="Times New Roman" w:hAnsi="Times New Roman" w:cs="Times New Roman"/>
          <w:sz w:val="28"/>
          <w:szCs w:val="28"/>
          <w:lang w:val="en-US"/>
        </w:rPr>
        <w:t xml:space="preserve"> 851,068 </w:t>
      </w:r>
      <w:r w:rsidR="006152F2">
        <w:rPr>
          <w:rFonts w:ascii="Times New Roman" w:hAnsi="Times New Roman" w:cs="Times New Roman"/>
          <w:sz w:val="28"/>
          <w:szCs w:val="28"/>
          <w:lang w:val="en-US"/>
        </w:rPr>
        <w:t xml:space="preserve">people </w:t>
      </w:r>
      <w:r w:rsidRPr="001745FA">
        <w:rPr>
          <w:rFonts w:ascii="Times New Roman" w:hAnsi="Times New Roman" w:cs="Times New Roman"/>
          <w:sz w:val="28"/>
          <w:szCs w:val="28"/>
          <w:lang w:val="en-US"/>
        </w:rPr>
        <w:t xml:space="preserve">(war veterans and members of </w:t>
      </w:r>
      <w:r w:rsidR="006152F2">
        <w:rPr>
          <w:rFonts w:ascii="Times New Roman" w:hAnsi="Times New Roman" w:cs="Times New Roman"/>
          <w:sz w:val="28"/>
          <w:szCs w:val="28"/>
          <w:lang w:val="en-US"/>
        </w:rPr>
        <w:t xml:space="preserve">their </w:t>
      </w:r>
      <w:r w:rsidRPr="001745FA">
        <w:rPr>
          <w:rFonts w:ascii="Times New Roman" w:hAnsi="Times New Roman" w:cs="Times New Roman"/>
          <w:sz w:val="28"/>
          <w:szCs w:val="28"/>
          <w:lang w:val="en-US"/>
        </w:rPr>
        <w:t xml:space="preserve">families). Of these, there are 438,834 people who are directly participating in the </w:t>
      </w:r>
      <w:r w:rsidR="006152F2">
        <w:rPr>
          <w:rFonts w:ascii="Times New Roman" w:hAnsi="Times New Roman" w:cs="Times New Roman"/>
          <w:sz w:val="28"/>
          <w:szCs w:val="28"/>
          <w:lang w:val="en-US"/>
        </w:rPr>
        <w:t>military activities</w:t>
      </w:r>
      <w:r w:rsidR="00032604">
        <w:rPr>
          <w:rFonts w:ascii="Times New Roman" w:hAnsi="Times New Roman" w:cs="Times New Roman"/>
          <w:sz w:val="28"/>
          <w:szCs w:val="28"/>
          <w:lang w:val="en-US"/>
        </w:rPr>
        <w:t xml:space="preserve"> at</w:t>
      </w:r>
      <w:r w:rsidRPr="001745FA">
        <w:rPr>
          <w:rFonts w:ascii="Times New Roman" w:hAnsi="Times New Roman" w:cs="Times New Roman"/>
          <w:sz w:val="28"/>
          <w:szCs w:val="28"/>
          <w:lang w:val="en-US"/>
        </w:rPr>
        <w:t xml:space="preserve"> the ATO/O</w:t>
      </w:r>
      <w:r w:rsidR="00032604">
        <w:rPr>
          <w:rFonts w:ascii="Times New Roman" w:hAnsi="Times New Roman" w:cs="Times New Roman"/>
          <w:sz w:val="28"/>
          <w:szCs w:val="28"/>
          <w:lang w:val="en-US"/>
        </w:rPr>
        <w:t>UF</w:t>
      </w:r>
      <w:r w:rsidRPr="001745FA">
        <w:rPr>
          <w:rFonts w:ascii="Times New Roman" w:hAnsi="Times New Roman" w:cs="Times New Roman"/>
          <w:sz w:val="28"/>
          <w:szCs w:val="28"/>
          <w:lang w:val="en-US"/>
        </w:rPr>
        <w:t xml:space="preserve"> as of July 1, 2022. There are 7,072 people with disabilities as a result of the </w:t>
      </w:r>
      <w:proofErr w:type="spellStart"/>
      <w:r w:rsidR="00032604">
        <w:rPr>
          <w:rFonts w:ascii="Times New Roman" w:hAnsi="Times New Roman" w:cs="Times New Roman"/>
          <w:sz w:val="28"/>
          <w:szCs w:val="28"/>
          <w:lang w:val="en-US"/>
        </w:rPr>
        <w:t>r</w:t>
      </w:r>
      <w:r w:rsidRPr="001745FA">
        <w:rPr>
          <w:rFonts w:ascii="Times New Roman" w:hAnsi="Times New Roman" w:cs="Times New Roman"/>
          <w:sz w:val="28"/>
          <w:szCs w:val="28"/>
          <w:lang w:val="en-US"/>
        </w:rPr>
        <w:t>ussian</w:t>
      </w:r>
      <w:proofErr w:type="spellEnd"/>
      <w:r w:rsidRPr="001745FA">
        <w:rPr>
          <w:rFonts w:ascii="Times New Roman" w:hAnsi="Times New Roman" w:cs="Times New Roman"/>
          <w:sz w:val="28"/>
          <w:szCs w:val="28"/>
          <w:lang w:val="en-US"/>
        </w:rPr>
        <w:t xml:space="preserve">-Ukrainian war, and there are 111,530 family members of dead (deceased) war veterans. [1]. Considering that the military actions on the territory of Ukraine continue, the number of veterans of the </w:t>
      </w:r>
      <w:proofErr w:type="spellStart"/>
      <w:r w:rsidR="009431A7">
        <w:rPr>
          <w:rFonts w:ascii="Times New Roman" w:hAnsi="Times New Roman" w:cs="Times New Roman"/>
          <w:sz w:val="28"/>
          <w:szCs w:val="28"/>
          <w:lang w:val="en-US"/>
        </w:rPr>
        <w:t>r</w:t>
      </w:r>
      <w:r w:rsidRPr="001745FA">
        <w:rPr>
          <w:rFonts w:ascii="Times New Roman" w:hAnsi="Times New Roman" w:cs="Times New Roman"/>
          <w:sz w:val="28"/>
          <w:szCs w:val="28"/>
          <w:lang w:val="en-US"/>
        </w:rPr>
        <w:t>ussian</w:t>
      </w:r>
      <w:proofErr w:type="spellEnd"/>
      <w:r w:rsidRPr="001745FA">
        <w:rPr>
          <w:rFonts w:ascii="Times New Roman" w:hAnsi="Times New Roman" w:cs="Times New Roman"/>
          <w:sz w:val="28"/>
          <w:szCs w:val="28"/>
          <w:lang w:val="en-US"/>
        </w:rPr>
        <w:t>-Ukrainian war will increase, the needs for rehabilitation and adaptation to civilian life will change according to the requirements of the time.</w:t>
      </w:r>
    </w:p>
    <w:p w:rsidR="009431A7" w:rsidRDefault="009431A7" w:rsidP="00F733F8">
      <w:pPr>
        <w:spacing w:after="0" w:line="240" w:lineRule="auto"/>
        <w:ind w:firstLine="426"/>
        <w:jc w:val="both"/>
        <w:rPr>
          <w:rFonts w:ascii="Times New Roman" w:hAnsi="Times New Roman" w:cs="Times New Roman"/>
          <w:color w:val="1D1D1B"/>
          <w:sz w:val="28"/>
          <w:szCs w:val="28"/>
          <w:lang w:val="en-US"/>
        </w:rPr>
      </w:pPr>
      <w:r w:rsidRPr="009431A7">
        <w:rPr>
          <w:rFonts w:ascii="Times New Roman" w:hAnsi="Times New Roman" w:cs="Times New Roman"/>
          <w:color w:val="1D1D1B"/>
          <w:sz w:val="28"/>
          <w:szCs w:val="28"/>
          <w:lang w:val="en-US"/>
        </w:rPr>
        <w:t xml:space="preserve">The rehabilitation of war veterans in Ukraine is one of the national priorities, where cooperation with volunteers plays a key role, as stated by acting Minister of Youth and Sports of Ukraine </w:t>
      </w:r>
      <w:proofErr w:type="spellStart"/>
      <w:r w:rsidRPr="009431A7">
        <w:rPr>
          <w:rFonts w:ascii="Times New Roman" w:hAnsi="Times New Roman" w:cs="Times New Roman"/>
          <w:color w:val="1D1D1B"/>
          <w:sz w:val="28"/>
          <w:szCs w:val="28"/>
          <w:lang w:val="en-US"/>
        </w:rPr>
        <w:t>Matviy</w:t>
      </w:r>
      <w:proofErr w:type="spellEnd"/>
      <w:r w:rsidRPr="009431A7">
        <w:rPr>
          <w:rFonts w:ascii="Times New Roman" w:hAnsi="Times New Roman" w:cs="Times New Roman"/>
          <w:color w:val="1D1D1B"/>
          <w:sz w:val="28"/>
          <w:szCs w:val="28"/>
          <w:lang w:val="en-US"/>
        </w:rPr>
        <w:t xml:space="preserve"> </w:t>
      </w:r>
      <w:proofErr w:type="spellStart"/>
      <w:r w:rsidRPr="009431A7">
        <w:rPr>
          <w:rFonts w:ascii="Times New Roman" w:hAnsi="Times New Roman" w:cs="Times New Roman"/>
          <w:color w:val="1D1D1B"/>
          <w:sz w:val="28"/>
          <w:szCs w:val="28"/>
          <w:lang w:val="en-US"/>
        </w:rPr>
        <w:t>Bidny</w:t>
      </w:r>
      <w:r>
        <w:rPr>
          <w:rFonts w:ascii="Times New Roman" w:hAnsi="Times New Roman" w:cs="Times New Roman"/>
          <w:color w:val="1D1D1B"/>
          <w:sz w:val="28"/>
          <w:szCs w:val="28"/>
          <w:lang w:val="en-US"/>
        </w:rPr>
        <w:t>i</w:t>
      </w:r>
      <w:proofErr w:type="spellEnd"/>
      <w:r w:rsidRPr="009431A7">
        <w:rPr>
          <w:rFonts w:ascii="Times New Roman" w:hAnsi="Times New Roman" w:cs="Times New Roman"/>
          <w:color w:val="1D1D1B"/>
          <w:sz w:val="28"/>
          <w:szCs w:val="28"/>
          <w:lang w:val="en-US"/>
        </w:rPr>
        <w:t xml:space="preserve"> in his speech at the round table "Rehabilitation of servicemen and veterans: the role of the volunteer community in overcoming modern challenges" [2].</w:t>
      </w:r>
    </w:p>
    <w:p w:rsidR="0052017F" w:rsidRDefault="0052017F" w:rsidP="00F733F8">
      <w:pPr>
        <w:spacing w:after="0" w:line="240" w:lineRule="auto"/>
        <w:ind w:firstLine="426"/>
        <w:jc w:val="both"/>
        <w:rPr>
          <w:rFonts w:ascii="Times New Roman" w:hAnsi="Times New Roman" w:cs="Times New Roman"/>
          <w:color w:val="000000" w:themeColor="text1"/>
          <w:sz w:val="28"/>
          <w:szCs w:val="28"/>
          <w:lang w:val="en-US"/>
        </w:rPr>
      </w:pPr>
      <w:r w:rsidRPr="0052017F">
        <w:rPr>
          <w:rFonts w:ascii="Times New Roman" w:hAnsi="Times New Roman" w:cs="Times New Roman"/>
          <w:color w:val="000000" w:themeColor="text1"/>
          <w:sz w:val="28"/>
          <w:szCs w:val="28"/>
          <w:lang w:val="en-US"/>
        </w:rPr>
        <w:t xml:space="preserve">For centuries, nature has been used to improve health. "Nature therapy" is a general term for therapies based on experiences and activities in the natural environment. A large number of different therapies use the environment, from wild forests </w:t>
      </w:r>
      <w:r w:rsidR="00E05722" w:rsidRPr="0052017F">
        <w:rPr>
          <w:rFonts w:ascii="Times New Roman" w:hAnsi="Times New Roman" w:cs="Times New Roman"/>
          <w:color w:val="000000" w:themeColor="text1"/>
          <w:sz w:val="28"/>
          <w:szCs w:val="28"/>
          <w:lang w:val="en-US"/>
        </w:rPr>
        <w:t xml:space="preserve">to </w:t>
      </w:r>
      <w:r w:rsidR="00E05722">
        <w:rPr>
          <w:rFonts w:ascii="Times New Roman" w:hAnsi="Times New Roman" w:cs="Times New Roman"/>
          <w:color w:val="000000" w:themeColor="text1"/>
          <w:sz w:val="28"/>
          <w:szCs w:val="28"/>
          <w:lang w:val="en-US"/>
        </w:rPr>
        <w:t>specially built therapeutic gardens</w:t>
      </w:r>
      <w:r w:rsidRPr="0052017F">
        <w:rPr>
          <w:rFonts w:ascii="Times New Roman" w:hAnsi="Times New Roman" w:cs="Times New Roman"/>
          <w:color w:val="000000" w:themeColor="text1"/>
          <w:sz w:val="28"/>
          <w:szCs w:val="28"/>
          <w:lang w:val="en-US"/>
        </w:rPr>
        <w:t xml:space="preserve">, as the environment for therapy. For example, wilderness therapy, </w:t>
      </w:r>
      <w:proofErr w:type="spellStart"/>
      <w:r w:rsidRPr="0052017F">
        <w:rPr>
          <w:rFonts w:ascii="Times New Roman" w:hAnsi="Times New Roman" w:cs="Times New Roman"/>
          <w:color w:val="000000" w:themeColor="text1"/>
          <w:sz w:val="28"/>
          <w:szCs w:val="28"/>
          <w:lang w:val="en-US"/>
        </w:rPr>
        <w:t>ecotherapy</w:t>
      </w:r>
      <w:proofErr w:type="spellEnd"/>
      <w:r w:rsidRPr="0052017F">
        <w:rPr>
          <w:rFonts w:ascii="Times New Roman" w:hAnsi="Times New Roman" w:cs="Times New Roman"/>
          <w:color w:val="000000" w:themeColor="text1"/>
          <w:sz w:val="28"/>
          <w:szCs w:val="28"/>
          <w:lang w:val="en-US"/>
        </w:rPr>
        <w:t xml:space="preserve"> and therapeutic gardening have been used in projects for veterans suffering from </w:t>
      </w:r>
      <w:proofErr w:type="gramStart"/>
      <w:r w:rsidRPr="0052017F">
        <w:rPr>
          <w:rFonts w:ascii="Times New Roman" w:hAnsi="Times New Roman" w:cs="Times New Roman"/>
          <w:color w:val="000000" w:themeColor="text1"/>
          <w:sz w:val="28"/>
          <w:szCs w:val="28"/>
          <w:lang w:val="en-US"/>
        </w:rPr>
        <w:t>PTSD[</w:t>
      </w:r>
      <w:proofErr w:type="gramEnd"/>
      <w:r w:rsidRPr="0052017F">
        <w:rPr>
          <w:rFonts w:ascii="Times New Roman" w:hAnsi="Times New Roman" w:cs="Times New Roman"/>
          <w:color w:val="000000" w:themeColor="text1"/>
          <w:sz w:val="28"/>
          <w:szCs w:val="28"/>
          <w:lang w:val="en-US"/>
        </w:rPr>
        <w:t xml:space="preserve">3]. Published results of scientific studies prove the positive impact of nature-oriented therapy </w:t>
      </w:r>
      <w:r w:rsidR="0000589C">
        <w:rPr>
          <w:rFonts w:ascii="Times New Roman" w:hAnsi="Times New Roman" w:cs="Times New Roman"/>
          <w:color w:val="000000" w:themeColor="text1"/>
          <w:sz w:val="28"/>
          <w:szCs w:val="28"/>
          <w:lang w:val="en-US"/>
        </w:rPr>
        <w:t>on</w:t>
      </w:r>
      <w:r w:rsidRPr="0052017F">
        <w:rPr>
          <w:rFonts w:ascii="Times New Roman" w:hAnsi="Times New Roman" w:cs="Times New Roman"/>
          <w:color w:val="000000" w:themeColor="text1"/>
          <w:sz w:val="28"/>
          <w:szCs w:val="28"/>
          <w:lang w:val="en-US"/>
        </w:rPr>
        <w:t xml:space="preserve"> veterans by repurposing veterans' skills to heal the environment and each other [4].</w:t>
      </w:r>
    </w:p>
    <w:p w:rsidR="007457AC" w:rsidRDefault="0000589C" w:rsidP="00F733F8">
      <w:pPr>
        <w:spacing w:after="0" w:line="240" w:lineRule="auto"/>
        <w:ind w:firstLine="426"/>
        <w:jc w:val="both"/>
      </w:pPr>
      <w:proofErr w:type="spellStart"/>
      <w:r w:rsidRPr="0000589C">
        <w:rPr>
          <w:rFonts w:ascii="Times New Roman" w:hAnsi="Times New Roman" w:cs="Times New Roman"/>
          <w:color w:val="000000" w:themeColor="text1"/>
          <w:sz w:val="28"/>
          <w:szCs w:val="28"/>
          <w:lang w:val="uk-UA"/>
        </w:rPr>
        <w:lastRenderedPageBreak/>
        <w:t>Volunteering</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in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nature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rehabilitation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is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effective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mechanism</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that</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allows</w:t>
      </w:r>
      <w:proofErr w:type="spellEnd"/>
      <w:r w:rsidRPr="0000589C">
        <w:rPr>
          <w:rFonts w:ascii="Times New Roman" w:hAnsi="Times New Roman" w:cs="Times New Roman"/>
          <w:color w:val="000000" w:themeColor="text1"/>
          <w:sz w:val="28"/>
          <w:szCs w:val="28"/>
          <w:lang w:val="uk-UA"/>
        </w:rPr>
        <w:t xml:space="preserve"> ex-</w:t>
      </w:r>
      <w:proofErr w:type="spellStart"/>
      <w:r w:rsidRPr="0000589C">
        <w:rPr>
          <w:rFonts w:ascii="Times New Roman" w:hAnsi="Times New Roman" w:cs="Times New Roman"/>
          <w:color w:val="000000" w:themeColor="text1"/>
          <w:sz w:val="28"/>
          <w:szCs w:val="28"/>
          <w:lang w:val="uk-UA"/>
        </w:rPr>
        <w:t>servicemen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to</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return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to</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civilian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life</w:t>
      </w:r>
      <w:proofErr w:type="spellEnd"/>
      <w:r w:rsidRPr="0000589C">
        <w:rPr>
          <w:rFonts w:ascii="Times New Roman" w:hAnsi="Times New Roman" w:cs="Times New Roman"/>
          <w:color w:val="000000" w:themeColor="text1"/>
          <w:sz w:val="28"/>
          <w:szCs w:val="28"/>
          <w:lang w:val="uk-UA"/>
        </w:rPr>
        <w:t xml:space="preserve">. A </w:t>
      </w:r>
      <w:proofErr w:type="spellStart"/>
      <w:r w:rsidRPr="0000589C">
        <w:rPr>
          <w:rFonts w:ascii="Times New Roman" w:hAnsi="Times New Roman" w:cs="Times New Roman"/>
          <w:color w:val="000000" w:themeColor="text1"/>
          <w:sz w:val="28"/>
          <w:szCs w:val="28"/>
          <w:lang w:val="uk-UA"/>
        </w:rPr>
        <w:t>good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example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is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veteran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humanitarian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environmental</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restoration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project</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GuardianGrange</w:t>
      </w:r>
      <w:proofErr w:type="spellEnd"/>
      <w:r w:rsidRPr="0000589C">
        <w:rPr>
          <w:rFonts w:ascii="Times New Roman" w:hAnsi="Times New Roman" w:cs="Times New Roman"/>
          <w:color w:val="000000" w:themeColor="text1"/>
          <w:sz w:val="28"/>
          <w:szCs w:val="28"/>
          <w:lang w:val="uk-UA"/>
        </w:rPr>
        <w:t xml:space="preserve">[5], </w:t>
      </w:r>
      <w:proofErr w:type="spellStart"/>
      <w:r w:rsidRPr="0000589C">
        <w:rPr>
          <w:rFonts w:ascii="Times New Roman" w:hAnsi="Times New Roman" w:cs="Times New Roman"/>
          <w:color w:val="000000" w:themeColor="text1"/>
          <w:sz w:val="28"/>
          <w:szCs w:val="28"/>
          <w:lang w:val="uk-UA"/>
        </w:rPr>
        <w:t>which</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was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founded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by</w:t>
      </w:r>
      <w:proofErr w:type="spellEnd"/>
      <w:r w:rsidRPr="0000589C">
        <w:rPr>
          <w:rFonts w:ascii="Times New Roman" w:hAnsi="Times New Roman" w:cs="Times New Roman"/>
          <w:color w:val="000000" w:themeColor="text1"/>
          <w:sz w:val="28"/>
          <w:szCs w:val="28"/>
          <w:lang w:val="uk-UA"/>
        </w:rPr>
        <w:t xml:space="preserve"> US </w:t>
      </w:r>
      <w:proofErr w:type="spellStart"/>
      <w:r w:rsidRPr="0000589C">
        <w:rPr>
          <w:rFonts w:ascii="Times New Roman" w:hAnsi="Times New Roman" w:cs="Times New Roman"/>
          <w:color w:val="000000" w:themeColor="text1"/>
          <w:sz w:val="28"/>
          <w:szCs w:val="28"/>
          <w:lang w:val="uk-UA"/>
        </w:rPr>
        <w:t>Navy</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combat</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veteran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Mark</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Matzeldelaflor</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with</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goal</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of</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protecting</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natural</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resources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strengthening</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communities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and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adapting</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veterans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to</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civilian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life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project</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focuses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on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promoting</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individual</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healing</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and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community</w:t>
      </w:r>
      <w:proofErr w:type="spellEnd"/>
      <w:r w:rsidRPr="0000589C">
        <w:rPr>
          <w:rFonts w:ascii="Times New Roman" w:hAnsi="Times New Roman" w:cs="Times New Roman"/>
          <w:color w:val="000000" w:themeColor="text1"/>
          <w:sz w:val="28"/>
          <w:szCs w:val="28"/>
          <w:lang w:val="uk-UA"/>
        </w:rPr>
        <w:t xml:space="preserve"> </w:t>
      </w:r>
      <w:r w:rsidR="003C06C8">
        <w:rPr>
          <w:rFonts w:ascii="Times New Roman" w:hAnsi="Times New Roman" w:cs="Times New Roman"/>
          <w:color w:val="000000" w:themeColor="text1"/>
          <w:sz w:val="28"/>
          <w:szCs w:val="28"/>
          <w:lang w:val="en-US"/>
        </w:rPr>
        <w:t>restoration</w:t>
      </w:r>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through</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regenerative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agriculture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environmental</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restoration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and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other</w:t>
      </w:r>
      <w:proofErr w:type="spellEnd"/>
      <w:r w:rsidRPr="0000589C">
        <w:rPr>
          <w:rFonts w:ascii="Times New Roman" w:hAnsi="Times New Roman" w:cs="Times New Roman"/>
          <w:color w:val="000000" w:themeColor="text1"/>
          <w:sz w:val="28"/>
          <w:szCs w:val="28"/>
          <w:lang w:val="uk-UA"/>
        </w:rPr>
        <w:t xml:space="preserve"> community-</w:t>
      </w:r>
      <w:r w:rsidR="003C06C8">
        <w:rPr>
          <w:rFonts w:ascii="Times New Roman" w:hAnsi="Times New Roman" w:cs="Times New Roman"/>
          <w:color w:val="000000" w:themeColor="text1"/>
          <w:sz w:val="28"/>
          <w:szCs w:val="28"/>
          <w:lang w:val="en-US"/>
        </w:rPr>
        <w:t>orient</w:t>
      </w:r>
      <w:proofErr w:type="spellStart"/>
      <w:r w:rsidRPr="0000589C">
        <w:rPr>
          <w:rFonts w:ascii="Times New Roman" w:hAnsi="Times New Roman" w:cs="Times New Roman"/>
          <w:color w:val="000000" w:themeColor="text1"/>
          <w:sz w:val="28"/>
          <w:szCs w:val="28"/>
          <w:lang w:val="uk-UA"/>
        </w:rPr>
        <w:t>ed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natural</w:t>
      </w:r>
      <w:proofErr w:type="spellEnd"/>
      <w:r w:rsidRPr="0000589C">
        <w:rPr>
          <w:rFonts w:ascii="Times New Roman" w:hAnsi="Times New Roman" w:cs="Times New Roman"/>
          <w:color w:val="000000" w:themeColor="text1"/>
          <w:sz w:val="28"/>
          <w:szCs w:val="28"/>
          <w:lang w:val="uk-UA"/>
        </w:rPr>
        <w:t xml:space="preserve"> </w:t>
      </w:r>
      <w:r w:rsidR="00D63339">
        <w:rPr>
          <w:rFonts w:ascii="Times New Roman" w:hAnsi="Times New Roman" w:cs="Times New Roman"/>
          <w:color w:val="000000" w:themeColor="text1"/>
          <w:sz w:val="28"/>
          <w:szCs w:val="28"/>
          <w:lang w:val="en-US"/>
        </w:rPr>
        <w:t>restoration</w:t>
      </w:r>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practices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that</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inspire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collaborative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projects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to</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create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and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maintain</w:t>
      </w:r>
      <w:proofErr w:type="spellEnd"/>
      <w:r w:rsidRPr="0000589C">
        <w:rPr>
          <w:rFonts w:ascii="Times New Roman" w:hAnsi="Times New Roman" w:cs="Times New Roman"/>
          <w:color w:val="000000" w:themeColor="text1"/>
          <w:sz w:val="28"/>
          <w:szCs w:val="28"/>
          <w:lang w:val="uk-UA"/>
        </w:rPr>
        <w:t xml:space="preserve"> a </w:t>
      </w:r>
      <w:proofErr w:type="spellStart"/>
      <w:r w:rsidRPr="0000589C">
        <w:rPr>
          <w:rFonts w:ascii="Times New Roman" w:hAnsi="Times New Roman" w:cs="Times New Roman"/>
          <w:color w:val="000000" w:themeColor="text1"/>
          <w:sz w:val="28"/>
          <w:szCs w:val="28"/>
          <w:lang w:val="uk-UA"/>
        </w:rPr>
        <w:t>healthy</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environment</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This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experience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can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become</w:t>
      </w:r>
      <w:proofErr w:type="spellEnd"/>
      <w:r w:rsidRPr="0000589C">
        <w:rPr>
          <w:rFonts w:ascii="Times New Roman" w:hAnsi="Times New Roman" w:cs="Times New Roman"/>
          <w:color w:val="000000" w:themeColor="text1"/>
          <w:sz w:val="28"/>
          <w:szCs w:val="28"/>
          <w:lang w:val="uk-UA"/>
        </w:rPr>
        <w:t xml:space="preserve"> a </w:t>
      </w:r>
      <w:proofErr w:type="spellStart"/>
      <w:r w:rsidRPr="0000589C">
        <w:rPr>
          <w:rFonts w:ascii="Times New Roman" w:hAnsi="Times New Roman" w:cs="Times New Roman"/>
          <w:color w:val="000000" w:themeColor="text1"/>
          <w:sz w:val="28"/>
          <w:szCs w:val="28"/>
          <w:lang w:val="uk-UA"/>
        </w:rPr>
        <w:t>good</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example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for</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organization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of</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volunteering</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in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nature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for</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rehabilitation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of</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veterans</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in</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the</w:t>
      </w:r>
      <w:proofErr w:type="spellEnd"/>
      <w:r w:rsidRPr="0000589C">
        <w:rPr>
          <w:rFonts w:ascii="Times New Roman" w:hAnsi="Times New Roman" w:cs="Times New Roman"/>
          <w:color w:val="000000" w:themeColor="text1"/>
          <w:sz w:val="28"/>
          <w:szCs w:val="28"/>
          <w:lang w:val="uk-UA"/>
        </w:rPr>
        <w:t xml:space="preserve"> </w:t>
      </w:r>
      <w:r w:rsidR="007457AC">
        <w:rPr>
          <w:rFonts w:ascii="Times New Roman" w:hAnsi="Times New Roman" w:cs="Times New Roman"/>
          <w:color w:val="000000" w:themeColor="text1"/>
          <w:sz w:val="28"/>
          <w:szCs w:val="28"/>
          <w:lang w:val="en-US"/>
        </w:rPr>
        <w:t>establishments</w:t>
      </w:r>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of</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the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Nature</w:t>
      </w:r>
      <w:proofErr w:type="spellEnd"/>
      <w:r w:rsidRPr="0000589C">
        <w:rPr>
          <w:rFonts w:ascii="Times New Roman" w:hAnsi="Times New Roman" w:cs="Times New Roman"/>
          <w:color w:val="000000" w:themeColor="text1"/>
          <w:sz w:val="28"/>
          <w:szCs w:val="28"/>
          <w:lang w:val="uk-UA"/>
        </w:rPr>
        <w:t xml:space="preserve"> </w:t>
      </w:r>
      <w:proofErr w:type="spellStart"/>
      <w:r w:rsidRPr="0000589C">
        <w:rPr>
          <w:rFonts w:ascii="Times New Roman" w:hAnsi="Times New Roman" w:cs="Times New Roman"/>
          <w:color w:val="000000" w:themeColor="text1"/>
          <w:sz w:val="28"/>
          <w:szCs w:val="28"/>
          <w:lang w:val="uk-UA"/>
        </w:rPr>
        <w:t>Res</w:t>
      </w:r>
      <w:proofErr w:type="spellEnd"/>
      <w:r w:rsidR="00135555" w:rsidRPr="00135555">
        <w:rPr>
          <w:rFonts w:ascii="Times New Roman" w:hAnsi="Times New Roman" w:cs="Times New Roman"/>
          <w:color w:val="000000" w:themeColor="text1"/>
          <w:sz w:val="28"/>
          <w:szCs w:val="28"/>
          <w:lang w:val="uk-UA"/>
        </w:rPr>
        <w:t xml:space="preserve"> </w:t>
      </w:r>
      <w:proofErr w:type="spellStart"/>
      <w:r w:rsidR="00135555" w:rsidRPr="0000589C">
        <w:rPr>
          <w:rFonts w:ascii="Times New Roman" w:hAnsi="Times New Roman" w:cs="Times New Roman"/>
          <w:color w:val="000000" w:themeColor="text1"/>
          <w:sz w:val="28"/>
          <w:szCs w:val="28"/>
          <w:lang w:val="uk-UA"/>
        </w:rPr>
        <w:t>erve</w:t>
      </w:r>
      <w:proofErr w:type="spellEnd"/>
      <w:r w:rsidR="00135555" w:rsidRPr="0000589C">
        <w:rPr>
          <w:rFonts w:ascii="Times New Roman" w:hAnsi="Times New Roman" w:cs="Times New Roman"/>
          <w:color w:val="000000" w:themeColor="text1"/>
          <w:sz w:val="28"/>
          <w:szCs w:val="28"/>
          <w:lang w:val="uk-UA"/>
        </w:rPr>
        <w:t xml:space="preserve"> </w:t>
      </w:r>
      <w:proofErr w:type="spellStart"/>
      <w:r w:rsidR="00135555" w:rsidRPr="0000589C">
        <w:rPr>
          <w:rFonts w:ascii="Times New Roman" w:hAnsi="Times New Roman" w:cs="Times New Roman"/>
          <w:color w:val="000000" w:themeColor="text1"/>
          <w:sz w:val="28"/>
          <w:szCs w:val="28"/>
          <w:lang w:val="uk-UA"/>
        </w:rPr>
        <w:t>Fund</w:t>
      </w:r>
      <w:proofErr w:type="spellEnd"/>
      <w:r w:rsidR="00135555" w:rsidRPr="0000589C">
        <w:rPr>
          <w:rFonts w:ascii="Times New Roman" w:hAnsi="Times New Roman" w:cs="Times New Roman"/>
          <w:color w:val="000000" w:themeColor="text1"/>
          <w:sz w:val="28"/>
          <w:szCs w:val="28"/>
          <w:lang w:val="uk-UA"/>
        </w:rPr>
        <w:t xml:space="preserve"> </w:t>
      </w:r>
      <w:proofErr w:type="spellStart"/>
      <w:r w:rsidR="00135555" w:rsidRPr="0000589C">
        <w:rPr>
          <w:rFonts w:ascii="Times New Roman" w:hAnsi="Times New Roman" w:cs="Times New Roman"/>
          <w:color w:val="000000" w:themeColor="text1"/>
          <w:sz w:val="28"/>
          <w:szCs w:val="28"/>
          <w:lang w:val="uk-UA"/>
        </w:rPr>
        <w:t>of</w:t>
      </w:r>
      <w:proofErr w:type="spellEnd"/>
      <w:r w:rsidR="00135555" w:rsidRPr="0000589C">
        <w:rPr>
          <w:rFonts w:ascii="Times New Roman" w:hAnsi="Times New Roman" w:cs="Times New Roman"/>
          <w:color w:val="000000" w:themeColor="text1"/>
          <w:sz w:val="28"/>
          <w:szCs w:val="28"/>
          <w:lang w:val="uk-UA"/>
        </w:rPr>
        <w:t xml:space="preserve"> </w:t>
      </w:r>
      <w:proofErr w:type="spellStart"/>
      <w:r w:rsidR="00135555" w:rsidRPr="0000589C">
        <w:rPr>
          <w:rFonts w:ascii="Times New Roman" w:hAnsi="Times New Roman" w:cs="Times New Roman"/>
          <w:color w:val="000000" w:themeColor="text1"/>
          <w:sz w:val="28"/>
          <w:szCs w:val="28"/>
          <w:lang w:val="uk-UA"/>
        </w:rPr>
        <w:t>Ukraine</w:t>
      </w:r>
      <w:proofErr w:type="spellEnd"/>
      <w:r w:rsidR="00135555">
        <w:rPr>
          <w:rFonts w:ascii="Times New Roman" w:hAnsi="Times New Roman" w:cs="Times New Roman"/>
          <w:color w:val="000000" w:themeColor="text1"/>
          <w:sz w:val="28"/>
          <w:szCs w:val="28"/>
          <w:lang w:val="en-US"/>
        </w:rPr>
        <w:t xml:space="preserve"> (protected areas)</w:t>
      </w:r>
      <w:r w:rsidR="008B5690">
        <w:rPr>
          <w:rFonts w:ascii="Times New Roman" w:hAnsi="Times New Roman" w:cs="Times New Roman"/>
          <w:color w:val="000000" w:themeColor="text1"/>
          <w:sz w:val="28"/>
          <w:szCs w:val="28"/>
          <w:lang w:val="en-US"/>
        </w:rPr>
        <w:t>.</w:t>
      </w:r>
      <w:r w:rsidR="007457AC" w:rsidRPr="007457AC">
        <w:t xml:space="preserve"> </w:t>
      </w:r>
      <w:r w:rsidR="007457AC">
        <w:t xml:space="preserve">  </w:t>
      </w:r>
    </w:p>
    <w:p w:rsidR="008B5690" w:rsidRDefault="007457AC" w:rsidP="008B5690">
      <w:pPr>
        <w:spacing w:after="0" w:line="240" w:lineRule="auto"/>
        <w:ind w:firstLine="426"/>
        <w:jc w:val="both"/>
        <w:rPr>
          <w:rFonts w:ascii="Times New Roman" w:hAnsi="Times New Roman" w:cs="Times New Roman"/>
          <w:color w:val="000000" w:themeColor="text1"/>
          <w:sz w:val="28"/>
          <w:szCs w:val="28"/>
          <w:lang w:val="en-US"/>
        </w:rPr>
      </w:pPr>
      <w:proofErr w:type="spellStart"/>
      <w:r w:rsidRPr="007457AC">
        <w:rPr>
          <w:rFonts w:ascii="Times New Roman" w:hAnsi="Times New Roman" w:cs="Times New Roman"/>
          <w:color w:val="000000" w:themeColor="text1"/>
          <w:sz w:val="28"/>
          <w:szCs w:val="28"/>
          <w:lang w:val="uk-UA"/>
        </w:rPr>
        <w:t>Rehabilitation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is</w:t>
      </w:r>
      <w:proofErr w:type="spellEnd"/>
      <w:r w:rsidRPr="007457A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 xml:space="preserve">a </w:t>
      </w:r>
      <w:proofErr w:type="spellStart"/>
      <w:r w:rsidRPr="007457AC">
        <w:rPr>
          <w:rFonts w:ascii="Times New Roman" w:hAnsi="Times New Roman" w:cs="Times New Roman"/>
          <w:color w:val="000000" w:themeColor="text1"/>
          <w:sz w:val="28"/>
          <w:szCs w:val="28"/>
          <w:lang w:val="uk-UA"/>
        </w:rPr>
        <w:t>hard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systematic</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work</w:t>
      </w:r>
      <w:proofErr w:type="spellEnd"/>
      <w:r w:rsidRPr="007457A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At present</w:t>
      </w:r>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there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no</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information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exact</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number</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defenders</w:t>
      </w:r>
      <w:proofErr w:type="spellEnd"/>
      <w:r w:rsidRPr="007457AC">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en-US"/>
        </w:rPr>
        <w:t xml:space="preserve">(male and female) </w:t>
      </w:r>
      <w:proofErr w:type="spellStart"/>
      <w:r w:rsidRPr="007457AC">
        <w:rPr>
          <w:rFonts w:ascii="Times New Roman" w:hAnsi="Times New Roman" w:cs="Times New Roman"/>
          <w:color w:val="000000" w:themeColor="text1"/>
          <w:sz w:val="28"/>
          <w:szCs w:val="28"/>
          <w:lang w:val="uk-UA"/>
        </w:rPr>
        <w:t>who</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need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rehabilitation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but</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it</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more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than</w:t>
      </w:r>
      <w:proofErr w:type="spellEnd"/>
      <w:r w:rsidRPr="007457AC">
        <w:rPr>
          <w:rFonts w:ascii="Times New Roman" w:hAnsi="Times New Roman" w:cs="Times New Roman"/>
          <w:color w:val="000000" w:themeColor="text1"/>
          <w:sz w:val="28"/>
          <w:szCs w:val="28"/>
          <w:lang w:val="uk-UA"/>
        </w:rPr>
        <w:t xml:space="preserve"> 100 </w:t>
      </w:r>
      <w:proofErr w:type="spellStart"/>
      <w:r w:rsidRPr="007457AC">
        <w:rPr>
          <w:rFonts w:ascii="Times New Roman" w:hAnsi="Times New Roman" w:cs="Times New Roman"/>
          <w:color w:val="000000" w:themeColor="text1"/>
          <w:sz w:val="28"/>
          <w:szCs w:val="28"/>
          <w:lang w:val="uk-UA"/>
        </w:rPr>
        <w:t>thousand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people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However</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culture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rehabilitation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for</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Ukraine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relatively</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young</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because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previously</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rehabilitation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was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perceived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mostly</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through</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recreation</w:t>
      </w:r>
      <w:proofErr w:type="spellEnd"/>
      <w:r w:rsidRPr="007457AC">
        <w:rPr>
          <w:rFonts w:ascii="Times New Roman" w:hAnsi="Times New Roman" w:cs="Times New Roman"/>
          <w:color w:val="000000" w:themeColor="text1"/>
          <w:sz w:val="28"/>
          <w:szCs w:val="28"/>
          <w:lang w:val="uk-UA"/>
        </w:rPr>
        <w:t xml:space="preserve"> - </w:t>
      </w:r>
      <w:proofErr w:type="spellStart"/>
      <w:r w:rsidRPr="007457AC">
        <w:rPr>
          <w:rFonts w:ascii="Times New Roman" w:hAnsi="Times New Roman" w:cs="Times New Roman"/>
          <w:color w:val="000000" w:themeColor="text1"/>
          <w:sz w:val="28"/>
          <w:szCs w:val="28"/>
          <w:lang w:val="uk-UA"/>
        </w:rPr>
        <w:t>sanatoriums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rest</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Now</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philosophy</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rehabilitation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gradually</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changing</w:t>
      </w:r>
      <w:proofErr w:type="spellEnd"/>
      <w:r w:rsidRPr="007457AC">
        <w:rPr>
          <w:rFonts w:ascii="Times New Roman" w:hAnsi="Times New Roman" w:cs="Times New Roman"/>
          <w:color w:val="000000" w:themeColor="text1"/>
          <w:sz w:val="28"/>
          <w:szCs w:val="28"/>
          <w:lang w:val="uk-UA"/>
        </w:rPr>
        <w:t xml:space="preserve"> — evidence-based </w:t>
      </w:r>
      <w:proofErr w:type="spellStart"/>
      <w:r w:rsidRPr="007457AC">
        <w:rPr>
          <w:rFonts w:ascii="Times New Roman" w:hAnsi="Times New Roman" w:cs="Times New Roman"/>
          <w:color w:val="000000" w:themeColor="text1"/>
          <w:sz w:val="28"/>
          <w:szCs w:val="28"/>
          <w:lang w:val="uk-UA"/>
        </w:rPr>
        <w:t>rehabilitation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basis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modern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paradigm</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throughout</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world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and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Ukraine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particular</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According</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to</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definition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Ministry</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Health</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active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rehabilitation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includes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daily</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work</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patient</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and</w:t>
      </w:r>
      <w:proofErr w:type="spellEnd"/>
      <w:r w:rsidRPr="007457AC">
        <w:rPr>
          <w:rFonts w:ascii="Times New Roman" w:hAnsi="Times New Roman" w:cs="Times New Roman"/>
          <w:color w:val="000000" w:themeColor="text1"/>
          <w:sz w:val="28"/>
          <w:szCs w:val="28"/>
          <w:lang w:val="uk-UA"/>
        </w:rPr>
        <w:t xml:space="preserve"> a </w:t>
      </w:r>
      <w:proofErr w:type="spellStart"/>
      <w:r w:rsidRPr="007457AC">
        <w:rPr>
          <w:rFonts w:ascii="Times New Roman" w:hAnsi="Times New Roman" w:cs="Times New Roman"/>
          <w:color w:val="000000" w:themeColor="text1"/>
          <w:sz w:val="28"/>
          <w:szCs w:val="28"/>
          <w:lang w:val="uk-UA"/>
        </w:rPr>
        <w:t>team</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specialists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gradual</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return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lost</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functions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and</w:t>
      </w:r>
      <w:proofErr w:type="spellEnd"/>
      <w:r w:rsidRPr="007457AC">
        <w:rPr>
          <w:rFonts w:ascii="Times New Roman" w:hAnsi="Times New Roman" w:cs="Times New Roman"/>
          <w:color w:val="000000" w:themeColor="text1"/>
          <w:sz w:val="28"/>
          <w:szCs w:val="28"/>
          <w:lang w:val="uk-UA"/>
        </w:rPr>
        <w:t>/</w:t>
      </w:r>
      <w:proofErr w:type="spellStart"/>
      <w:r w:rsidRPr="007457AC">
        <w:rPr>
          <w:rFonts w:ascii="Times New Roman" w:hAnsi="Times New Roman" w:cs="Times New Roman"/>
          <w:color w:val="000000" w:themeColor="text1"/>
          <w:sz w:val="28"/>
          <w:szCs w:val="28"/>
          <w:lang w:val="uk-UA"/>
        </w:rPr>
        <w:t>or</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their</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compensation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which</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includes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classes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special</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simulators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physical</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exercises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developing</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new</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mechanisms</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of</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interaction</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with</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the</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surrounding</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world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and</w:t>
      </w:r>
      <w:proofErr w:type="spellEnd"/>
      <w:r w:rsidRPr="007457AC">
        <w:rPr>
          <w:rFonts w:ascii="Times New Roman" w:hAnsi="Times New Roman" w:cs="Times New Roman"/>
          <w:color w:val="000000" w:themeColor="text1"/>
          <w:sz w:val="28"/>
          <w:szCs w:val="28"/>
          <w:lang w:val="uk-UA"/>
        </w:rPr>
        <w:t xml:space="preserve"> </w:t>
      </w:r>
      <w:proofErr w:type="spellStart"/>
      <w:r w:rsidRPr="007457AC">
        <w:rPr>
          <w:rFonts w:ascii="Times New Roman" w:hAnsi="Times New Roman" w:cs="Times New Roman"/>
          <w:color w:val="000000" w:themeColor="text1"/>
          <w:sz w:val="28"/>
          <w:szCs w:val="28"/>
          <w:lang w:val="uk-UA"/>
        </w:rPr>
        <w:t>nature</w:t>
      </w:r>
      <w:proofErr w:type="spellEnd"/>
      <w:r w:rsidRPr="007457AC">
        <w:rPr>
          <w:rFonts w:ascii="Times New Roman" w:hAnsi="Times New Roman" w:cs="Times New Roman"/>
          <w:color w:val="000000" w:themeColor="text1"/>
          <w:sz w:val="28"/>
          <w:szCs w:val="28"/>
          <w:lang w:val="uk-UA"/>
        </w:rPr>
        <w:t xml:space="preserve"> [6]</w:t>
      </w:r>
      <w:r w:rsidR="0000589C" w:rsidRPr="0000589C">
        <w:rPr>
          <w:rFonts w:ascii="Times New Roman" w:hAnsi="Times New Roman" w:cs="Times New Roman"/>
          <w:color w:val="000000" w:themeColor="text1"/>
          <w:sz w:val="28"/>
          <w:szCs w:val="28"/>
          <w:lang w:val="uk-UA"/>
        </w:rPr>
        <w:t>.</w:t>
      </w:r>
    </w:p>
    <w:p w:rsidR="008B5690" w:rsidRPr="008B5690" w:rsidRDefault="008B5690" w:rsidP="008B5690">
      <w:pPr>
        <w:spacing w:after="0" w:line="240" w:lineRule="auto"/>
        <w:ind w:firstLine="426"/>
        <w:jc w:val="both"/>
        <w:rPr>
          <w:rFonts w:ascii="Times New Roman" w:hAnsi="Times New Roman" w:cs="Times New Roman"/>
          <w:sz w:val="28"/>
          <w:szCs w:val="28"/>
          <w:lang w:val="en-US"/>
        </w:rPr>
      </w:pPr>
      <w:r w:rsidRPr="008B5690">
        <w:rPr>
          <w:rFonts w:ascii="Times New Roman" w:hAnsi="Times New Roman" w:cs="Times New Roman"/>
          <w:sz w:val="28"/>
          <w:szCs w:val="28"/>
          <w:lang w:val="en-US"/>
        </w:rPr>
        <w:t xml:space="preserve">At the same time, in Ukraine there are already examples of the organization of such activities in the </w:t>
      </w:r>
      <w:r>
        <w:rPr>
          <w:rFonts w:ascii="Times New Roman" w:hAnsi="Times New Roman" w:cs="Times New Roman"/>
          <w:sz w:val="28"/>
          <w:szCs w:val="28"/>
          <w:lang w:val="en-US"/>
        </w:rPr>
        <w:t>protected areas</w:t>
      </w:r>
      <w:r w:rsidRPr="008B5690">
        <w:rPr>
          <w:rFonts w:ascii="Times New Roman" w:hAnsi="Times New Roman" w:cs="Times New Roman"/>
          <w:sz w:val="28"/>
          <w:szCs w:val="28"/>
          <w:lang w:val="en-US"/>
        </w:rPr>
        <w:t>. For example, recreational horse-riding courses for the defenders of Ukraine (</w:t>
      </w:r>
      <w:proofErr w:type="spellStart"/>
      <w:r w:rsidRPr="008B5690">
        <w:rPr>
          <w:rFonts w:ascii="Times New Roman" w:hAnsi="Times New Roman" w:cs="Times New Roman"/>
          <w:sz w:val="28"/>
          <w:szCs w:val="28"/>
          <w:lang w:val="en-US"/>
        </w:rPr>
        <w:t>hippotherapy</w:t>
      </w:r>
      <w:proofErr w:type="spellEnd"/>
      <w:r w:rsidRPr="008B5690">
        <w:rPr>
          <w:rFonts w:ascii="Times New Roman" w:hAnsi="Times New Roman" w:cs="Times New Roman"/>
          <w:sz w:val="28"/>
          <w:szCs w:val="28"/>
          <w:lang w:val="en-US"/>
        </w:rPr>
        <w:t xml:space="preserve"> for the military) in the National Nature Park "</w:t>
      </w:r>
      <w:proofErr w:type="spellStart"/>
      <w:r w:rsidRPr="008B5690">
        <w:rPr>
          <w:rFonts w:ascii="Times New Roman" w:hAnsi="Times New Roman" w:cs="Times New Roman"/>
          <w:sz w:val="28"/>
          <w:szCs w:val="28"/>
          <w:lang w:val="en-US"/>
        </w:rPr>
        <w:t>Hutsulshchyna</w:t>
      </w:r>
      <w:proofErr w:type="spellEnd"/>
      <w:r w:rsidRPr="008B5690">
        <w:rPr>
          <w:rFonts w:ascii="Times New Roman" w:hAnsi="Times New Roman" w:cs="Times New Roman"/>
          <w:sz w:val="28"/>
          <w:szCs w:val="28"/>
          <w:lang w:val="en-US"/>
        </w:rPr>
        <w:t xml:space="preserve">". Kyiv region became a pilot region within the scope of work on the integration of war veterans into the social project "Active parks — locations of a healthy Ukraine." Employees of the </w:t>
      </w:r>
      <w:proofErr w:type="spellStart"/>
      <w:r w:rsidRPr="008B5690">
        <w:rPr>
          <w:rFonts w:ascii="Times New Roman" w:hAnsi="Times New Roman" w:cs="Times New Roman"/>
          <w:sz w:val="28"/>
          <w:szCs w:val="28"/>
          <w:lang w:val="en-US"/>
        </w:rPr>
        <w:t>Synevyr</w:t>
      </w:r>
      <w:proofErr w:type="spellEnd"/>
      <w:r w:rsidRPr="008B5690">
        <w:rPr>
          <w:rFonts w:ascii="Times New Roman" w:hAnsi="Times New Roman" w:cs="Times New Roman"/>
          <w:sz w:val="28"/>
          <w:szCs w:val="28"/>
          <w:lang w:val="en-US"/>
        </w:rPr>
        <w:t xml:space="preserve"> National Nature Park provide support to soldiers returning from the front and their </w:t>
      </w:r>
      <w:proofErr w:type="gramStart"/>
      <w:r w:rsidRPr="008B5690">
        <w:rPr>
          <w:rFonts w:ascii="Times New Roman" w:hAnsi="Times New Roman" w:cs="Times New Roman"/>
          <w:sz w:val="28"/>
          <w:szCs w:val="28"/>
          <w:lang w:val="en-US"/>
        </w:rPr>
        <w:t>families,</w:t>
      </w:r>
      <w:proofErr w:type="gramEnd"/>
      <w:r w:rsidRPr="008B5690">
        <w:rPr>
          <w:rFonts w:ascii="Times New Roman" w:hAnsi="Times New Roman" w:cs="Times New Roman"/>
          <w:sz w:val="28"/>
          <w:szCs w:val="28"/>
          <w:lang w:val="en-US"/>
        </w:rPr>
        <w:t xml:space="preserve"> have introduced free visits to interesting places, tourist hikes and meaningful rest in the park.</w:t>
      </w:r>
    </w:p>
    <w:p w:rsidR="00F54A9A" w:rsidRDefault="00F54A9A" w:rsidP="00F54A9A">
      <w:pPr>
        <w:spacing w:after="0" w:line="240" w:lineRule="auto"/>
        <w:ind w:firstLine="426"/>
        <w:jc w:val="both"/>
        <w:rPr>
          <w:rFonts w:ascii="Times New Roman" w:hAnsi="Times New Roman" w:cs="Times New Roman"/>
          <w:color w:val="1D1D1B"/>
          <w:sz w:val="28"/>
          <w:szCs w:val="28"/>
          <w:lang w:val="en-US"/>
        </w:rPr>
      </w:pPr>
      <w:r w:rsidRPr="00F54A9A">
        <w:rPr>
          <w:rFonts w:ascii="Times New Roman" w:hAnsi="Times New Roman" w:cs="Times New Roman"/>
          <w:color w:val="1D1D1B"/>
          <w:sz w:val="28"/>
          <w:szCs w:val="28"/>
          <w:lang w:val="en-US"/>
        </w:rPr>
        <w:t xml:space="preserve">However, in order to organize the rehabilitation of veterans in </w:t>
      </w:r>
      <w:r>
        <w:rPr>
          <w:rFonts w:ascii="Times New Roman" w:hAnsi="Times New Roman" w:cs="Times New Roman"/>
          <w:color w:val="1D1D1B"/>
          <w:sz w:val="28"/>
          <w:szCs w:val="28"/>
          <w:lang w:val="en-US"/>
        </w:rPr>
        <w:t xml:space="preserve">protected areas </w:t>
      </w:r>
      <w:r w:rsidRPr="00F54A9A">
        <w:rPr>
          <w:rFonts w:ascii="Times New Roman" w:hAnsi="Times New Roman" w:cs="Times New Roman"/>
          <w:color w:val="1D1D1B"/>
          <w:sz w:val="28"/>
          <w:szCs w:val="28"/>
          <w:lang w:val="en-US"/>
        </w:rPr>
        <w:t>of Ukraine, it is necessary to study the existing international and domestic experience, analyze the legal framework and the ne</w:t>
      </w:r>
      <w:r>
        <w:rPr>
          <w:rFonts w:ascii="Times New Roman" w:hAnsi="Times New Roman" w:cs="Times New Roman"/>
          <w:color w:val="1D1D1B"/>
          <w:sz w:val="28"/>
          <w:szCs w:val="28"/>
          <w:lang w:val="en-US"/>
        </w:rPr>
        <w:t>eded</w:t>
      </w:r>
      <w:r w:rsidRPr="00F54A9A">
        <w:rPr>
          <w:rFonts w:ascii="Times New Roman" w:hAnsi="Times New Roman" w:cs="Times New Roman"/>
          <w:color w:val="1D1D1B"/>
          <w:sz w:val="28"/>
          <w:szCs w:val="28"/>
          <w:lang w:val="en-US"/>
        </w:rPr>
        <w:t xml:space="preserve"> financial and human resources.</w:t>
      </w:r>
    </w:p>
    <w:p w:rsidR="00D4544B" w:rsidRDefault="00D4544B" w:rsidP="00F54A9A">
      <w:pPr>
        <w:spacing w:after="0" w:line="240" w:lineRule="auto"/>
        <w:ind w:firstLine="426"/>
        <w:jc w:val="both"/>
        <w:rPr>
          <w:rFonts w:ascii="Times New Roman" w:hAnsi="Times New Roman" w:cs="Times New Roman"/>
          <w:color w:val="1D1D1B"/>
          <w:sz w:val="28"/>
          <w:szCs w:val="28"/>
          <w:lang w:val="en-US"/>
        </w:rPr>
      </w:pPr>
      <w:proofErr w:type="gramStart"/>
      <w:r w:rsidRPr="00D4544B">
        <w:rPr>
          <w:rFonts w:ascii="Times New Roman" w:hAnsi="Times New Roman" w:cs="Times New Roman"/>
          <w:i/>
          <w:color w:val="1D1D1B"/>
          <w:sz w:val="28"/>
          <w:szCs w:val="28"/>
          <w:lang w:val="en-US"/>
        </w:rPr>
        <w:t xml:space="preserve">The </w:t>
      </w:r>
      <w:r w:rsidR="00622BB1">
        <w:rPr>
          <w:rFonts w:ascii="Times New Roman" w:hAnsi="Times New Roman" w:cs="Times New Roman"/>
          <w:i/>
          <w:color w:val="1D1D1B"/>
          <w:sz w:val="28"/>
          <w:szCs w:val="28"/>
          <w:lang w:val="en-US"/>
        </w:rPr>
        <w:t>aim of the research</w:t>
      </w:r>
      <w:r w:rsidRPr="00D4544B">
        <w:rPr>
          <w:rFonts w:ascii="Times New Roman" w:hAnsi="Times New Roman" w:cs="Times New Roman"/>
          <w:color w:val="1D1D1B"/>
          <w:sz w:val="28"/>
          <w:szCs w:val="28"/>
          <w:lang w:val="en-US"/>
        </w:rPr>
        <w:t>.</w:t>
      </w:r>
      <w:proofErr w:type="gramEnd"/>
      <w:r w:rsidRPr="00D4544B">
        <w:rPr>
          <w:rFonts w:ascii="Times New Roman" w:hAnsi="Times New Roman" w:cs="Times New Roman"/>
          <w:color w:val="1D1D1B"/>
          <w:sz w:val="28"/>
          <w:szCs w:val="28"/>
          <w:lang w:val="en-US"/>
        </w:rPr>
        <w:t xml:space="preserve"> </w:t>
      </w:r>
      <w:r w:rsidR="00622BB1">
        <w:rPr>
          <w:rFonts w:ascii="Times New Roman" w:hAnsi="Times New Roman" w:cs="Times New Roman"/>
          <w:color w:val="1D1D1B"/>
          <w:sz w:val="28"/>
          <w:szCs w:val="28"/>
          <w:lang w:val="en-US"/>
        </w:rPr>
        <w:t>To s</w:t>
      </w:r>
      <w:r w:rsidRPr="00D4544B">
        <w:rPr>
          <w:rFonts w:ascii="Times New Roman" w:hAnsi="Times New Roman" w:cs="Times New Roman"/>
          <w:color w:val="1D1D1B"/>
          <w:sz w:val="28"/>
          <w:szCs w:val="28"/>
          <w:lang w:val="en-US"/>
        </w:rPr>
        <w:t xml:space="preserve">tudy the possibilities of implementing the project of rehabilitation of veterans in the protected </w:t>
      </w:r>
      <w:r>
        <w:rPr>
          <w:rFonts w:ascii="Times New Roman" w:hAnsi="Times New Roman" w:cs="Times New Roman"/>
          <w:color w:val="1D1D1B"/>
          <w:sz w:val="28"/>
          <w:szCs w:val="28"/>
          <w:lang w:val="en-US"/>
        </w:rPr>
        <w:t>areas</w:t>
      </w:r>
      <w:r w:rsidRPr="00D4544B">
        <w:rPr>
          <w:rFonts w:ascii="Times New Roman" w:hAnsi="Times New Roman" w:cs="Times New Roman"/>
          <w:color w:val="1D1D1B"/>
          <w:sz w:val="28"/>
          <w:szCs w:val="28"/>
          <w:lang w:val="en-US"/>
        </w:rPr>
        <w:t xml:space="preserve"> of Ukraine based on the analysis of the existing international and domestic experience, the existing regulatory and legal framework</w:t>
      </w:r>
      <w:r w:rsidR="00622BB1">
        <w:rPr>
          <w:rFonts w:ascii="Times New Roman" w:hAnsi="Times New Roman" w:cs="Times New Roman"/>
          <w:color w:val="1D1D1B"/>
          <w:sz w:val="28"/>
          <w:szCs w:val="28"/>
          <w:lang w:val="en-US"/>
        </w:rPr>
        <w:t>,</w:t>
      </w:r>
      <w:r w:rsidRPr="00D4544B">
        <w:rPr>
          <w:rFonts w:ascii="Times New Roman" w:hAnsi="Times New Roman" w:cs="Times New Roman"/>
          <w:color w:val="1D1D1B"/>
          <w:sz w:val="28"/>
          <w:szCs w:val="28"/>
          <w:lang w:val="en-US"/>
        </w:rPr>
        <w:t xml:space="preserve"> and the necessary financial and personnel resources</w:t>
      </w:r>
      <w:r>
        <w:rPr>
          <w:rFonts w:ascii="Times New Roman" w:hAnsi="Times New Roman" w:cs="Times New Roman"/>
          <w:color w:val="1D1D1B"/>
          <w:sz w:val="28"/>
          <w:szCs w:val="28"/>
          <w:lang w:val="en-US"/>
        </w:rPr>
        <w:t>.</w:t>
      </w:r>
    </w:p>
    <w:p w:rsidR="00D4544B" w:rsidRPr="00D4544B" w:rsidRDefault="00D4544B" w:rsidP="00D4544B">
      <w:pPr>
        <w:spacing w:after="0" w:line="240" w:lineRule="auto"/>
        <w:ind w:firstLine="709"/>
        <w:jc w:val="both"/>
        <w:rPr>
          <w:rFonts w:ascii="Times New Roman" w:hAnsi="Times New Roman" w:cs="Times New Roman"/>
          <w:sz w:val="28"/>
          <w:szCs w:val="28"/>
          <w:lang w:val="en-US"/>
        </w:rPr>
      </w:pPr>
      <w:r w:rsidRPr="00D4544B">
        <w:rPr>
          <w:rFonts w:ascii="Times New Roman" w:hAnsi="Times New Roman" w:cs="Times New Roman"/>
          <w:sz w:val="28"/>
          <w:szCs w:val="28"/>
          <w:lang w:val="en-US"/>
        </w:rPr>
        <w:lastRenderedPageBreak/>
        <w:t>As a result of the work, a rehabilitation program for war veterans and their families in the Carpathian Biosphere Reserve will be developed</w:t>
      </w:r>
      <w:r w:rsidR="00622BB1">
        <w:rPr>
          <w:rFonts w:ascii="Times New Roman" w:hAnsi="Times New Roman" w:cs="Times New Roman"/>
          <w:sz w:val="28"/>
          <w:szCs w:val="28"/>
          <w:lang w:val="en-US"/>
        </w:rPr>
        <w:t>.</w:t>
      </w:r>
    </w:p>
    <w:p w:rsidR="00D4544B" w:rsidRDefault="00D4544B" w:rsidP="00D4544B">
      <w:pPr>
        <w:spacing w:after="0" w:line="240" w:lineRule="auto"/>
        <w:ind w:firstLine="709"/>
        <w:jc w:val="both"/>
        <w:rPr>
          <w:rFonts w:ascii="Times New Roman" w:hAnsi="Times New Roman" w:cs="Times New Roman"/>
          <w:sz w:val="28"/>
          <w:szCs w:val="28"/>
          <w:lang w:val="en-US"/>
        </w:rPr>
      </w:pPr>
      <w:r w:rsidRPr="00D4544B">
        <w:rPr>
          <w:rFonts w:ascii="Times New Roman" w:hAnsi="Times New Roman" w:cs="Times New Roman"/>
          <w:sz w:val="28"/>
          <w:szCs w:val="28"/>
          <w:lang w:val="en-US"/>
        </w:rPr>
        <w:t xml:space="preserve">The results of the research can be used for the development and implementation of projects and programs for the rehabilitation of veterans in the protected </w:t>
      </w:r>
      <w:r w:rsidR="00622BB1">
        <w:rPr>
          <w:rFonts w:ascii="Times New Roman" w:hAnsi="Times New Roman" w:cs="Times New Roman"/>
          <w:sz w:val="28"/>
          <w:szCs w:val="28"/>
          <w:lang w:val="en-US"/>
        </w:rPr>
        <w:t>areas</w:t>
      </w:r>
      <w:r w:rsidRPr="00D4544B">
        <w:rPr>
          <w:rFonts w:ascii="Times New Roman" w:hAnsi="Times New Roman" w:cs="Times New Roman"/>
          <w:sz w:val="28"/>
          <w:szCs w:val="28"/>
          <w:lang w:val="en-US"/>
        </w:rPr>
        <w:t xml:space="preserve"> of Ukraine and Europe.</w:t>
      </w:r>
    </w:p>
    <w:p w:rsidR="00FB1EEC" w:rsidRPr="00F733F8" w:rsidRDefault="00FB1EEC" w:rsidP="00FB1EEC">
      <w:pPr>
        <w:spacing w:after="0" w:line="240" w:lineRule="auto"/>
        <w:ind w:left="714"/>
        <w:rPr>
          <w:rFonts w:ascii="Times New Roman" w:eastAsia="Times New Roman" w:hAnsi="Times New Roman" w:cs="Times New Roman"/>
          <w:kern w:val="0"/>
          <w:sz w:val="28"/>
          <w:szCs w:val="28"/>
          <w:lang w:val="uk-UA" w:eastAsia="en-GB"/>
        </w:rPr>
      </w:pPr>
    </w:p>
    <w:p w:rsidR="00FB1EEC" w:rsidRDefault="00722B82" w:rsidP="004F0D7B">
      <w:pPr>
        <w:spacing w:after="0" w:line="240" w:lineRule="auto"/>
        <w:rPr>
          <w:rFonts w:ascii="Times New Roman" w:hAnsi="Times New Roman" w:cs="Times New Roman"/>
          <w:b/>
          <w:bCs/>
          <w:sz w:val="28"/>
          <w:szCs w:val="28"/>
          <w:lang w:val="uk-UA"/>
        </w:rPr>
      </w:pPr>
      <w:r w:rsidRPr="00FB1EEC">
        <w:rPr>
          <w:rFonts w:ascii="Times New Roman" w:hAnsi="Times New Roman" w:cs="Times New Roman"/>
          <w:b/>
          <w:bCs/>
          <w:sz w:val="28"/>
          <w:szCs w:val="28"/>
        </w:rPr>
        <w:t>Keywords</w:t>
      </w:r>
      <w:r w:rsidRPr="00CB6191">
        <w:rPr>
          <w:rFonts w:ascii="Times New Roman" w:hAnsi="Times New Roman" w:cs="Times New Roman"/>
          <w:b/>
          <w:bCs/>
          <w:sz w:val="28"/>
          <w:szCs w:val="28"/>
          <w:lang w:val="ru-RU"/>
        </w:rPr>
        <w:t>:</w:t>
      </w:r>
    </w:p>
    <w:p w:rsidR="004F0D7B" w:rsidRPr="004F0D7B" w:rsidRDefault="00622BB1" w:rsidP="004F0D7B">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en-US"/>
        </w:rPr>
        <w:t>War</w:t>
      </w:r>
      <w:r w:rsidRPr="0073414C">
        <w:rPr>
          <w:rFonts w:ascii="Times New Roman" w:hAnsi="Times New Roman" w:cs="Times New Roman"/>
          <w:bCs/>
          <w:sz w:val="28"/>
          <w:szCs w:val="28"/>
          <w:lang w:val="uk-UA"/>
        </w:rPr>
        <w:t xml:space="preserve"> </w:t>
      </w:r>
      <w:r>
        <w:rPr>
          <w:rFonts w:ascii="Times New Roman" w:hAnsi="Times New Roman" w:cs="Times New Roman"/>
          <w:bCs/>
          <w:sz w:val="28"/>
          <w:szCs w:val="28"/>
          <w:lang w:val="en-US"/>
        </w:rPr>
        <w:t>veterans</w:t>
      </w:r>
      <w:r w:rsidR="004F0D7B" w:rsidRPr="004F0D7B">
        <w:rPr>
          <w:rFonts w:ascii="Times New Roman" w:hAnsi="Times New Roman" w:cs="Times New Roman"/>
          <w:bCs/>
          <w:sz w:val="28"/>
          <w:szCs w:val="28"/>
          <w:lang w:val="uk-UA"/>
        </w:rPr>
        <w:t xml:space="preserve">, </w:t>
      </w:r>
      <w:r w:rsidRPr="00D4544B">
        <w:rPr>
          <w:rFonts w:ascii="Times New Roman" w:hAnsi="Times New Roman" w:cs="Times New Roman"/>
          <w:sz w:val="28"/>
          <w:szCs w:val="28"/>
          <w:lang w:val="en-US"/>
        </w:rPr>
        <w:t>rehabilitation</w:t>
      </w:r>
      <w:r w:rsidR="004F0D7B" w:rsidRPr="004F0D7B">
        <w:rPr>
          <w:rFonts w:ascii="Times New Roman" w:hAnsi="Times New Roman" w:cs="Times New Roman"/>
          <w:bCs/>
          <w:sz w:val="28"/>
          <w:szCs w:val="28"/>
          <w:lang w:val="uk-UA"/>
        </w:rPr>
        <w:t xml:space="preserve">, </w:t>
      </w:r>
      <w:r w:rsidR="0073414C">
        <w:rPr>
          <w:rFonts w:ascii="Times New Roman" w:hAnsi="Times New Roman" w:cs="Times New Roman"/>
          <w:color w:val="000000" w:themeColor="text1"/>
          <w:sz w:val="28"/>
          <w:szCs w:val="28"/>
          <w:lang w:val="en-US"/>
        </w:rPr>
        <w:t>n</w:t>
      </w:r>
      <w:r w:rsidR="0073414C" w:rsidRPr="0052017F">
        <w:rPr>
          <w:rFonts w:ascii="Times New Roman" w:hAnsi="Times New Roman" w:cs="Times New Roman"/>
          <w:color w:val="000000" w:themeColor="text1"/>
          <w:sz w:val="28"/>
          <w:szCs w:val="28"/>
          <w:lang w:val="en-US"/>
        </w:rPr>
        <w:t>ature</w:t>
      </w:r>
      <w:r w:rsidR="0073414C" w:rsidRPr="0073414C">
        <w:rPr>
          <w:rFonts w:ascii="Times New Roman" w:hAnsi="Times New Roman" w:cs="Times New Roman"/>
          <w:color w:val="000000" w:themeColor="text1"/>
          <w:sz w:val="28"/>
          <w:szCs w:val="28"/>
          <w:lang w:val="uk-UA"/>
        </w:rPr>
        <w:t xml:space="preserve"> </w:t>
      </w:r>
      <w:r w:rsidR="0073414C" w:rsidRPr="0052017F">
        <w:rPr>
          <w:rFonts w:ascii="Times New Roman" w:hAnsi="Times New Roman" w:cs="Times New Roman"/>
          <w:color w:val="000000" w:themeColor="text1"/>
          <w:sz w:val="28"/>
          <w:szCs w:val="28"/>
          <w:lang w:val="en-US"/>
        </w:rPr>
        <w:t>therapy</w:t>
      </w:r>
      <w:r w:rsidR="004F0D7B" w:rsidRPr="004F0D7B">
        <w:rPr>
          <w:rFonts w:ascii="Times New Roman" w:hAnsi="Times New Roman" w:cs="Times New Roman"/>
          <w:bCs/>
          <w:sz w:val="28"/>
          <w:szCs w:val="28"/>
          <w:lang w:val="uk-UA"/>
        </w:rPr>
        <w:t xml:space="preserve">, </w:t>
      </w:r>
      <w:r w:rsidR="0073414C">
        <w:rPr>
          <w:rFonts w:ascii="Times New Roman" w:hAnsi="Times New Roman" w:cs="Times New Roman"/>
          <w:bCs/>
          <w:sz w:val="28"/>
          <w:szCs w:val="28"/>
          <w:lang w:val="en-US"/>
        </w:rPr>
        <w:t>establishments of the Nature Reserve Fund, protected areas</w:t>
      </w:r>
    </w:p>
    <w:p w:rsidR="00464993" w:rsidRPr="00464993" w:rsidRDefault="00464993" w:rsidP="00F733F8">
      <w:pPr>
        <w:rPr>
          <w:rFonts w:ascii="Times New Roman" w:hAnsi="Times New Roman" w:cs="Times New Roman"/>
          <w:b/>
          <w:bCs/>
          <w:sz w:val="28"/>
          <w:szCs w:val="28"/>
          <w:lang w:val="uk-UA"/>
        </w:rPr>
      </w:pPr>
    </w:p>
    <w:p w:rsidR="00722B82" w:rsidRPr="00F733F8" w:rsidRDefault="00345281" w:rsidP="00F733F8">
      <w:pPr>
        <w:pStyle w:val="a7"/>
        <w:numPr>
          <w:ilvl w:val="0"/>
          <w:numId w:val="12"/>
        </w:numPr>
        <w:ind w:left="0" w:firstLine="360"/>
        <w:jc w:val="both"/>
        <w:rPr>
          <w:rFonts w:ascii="Times New Roman" w:hAnsi="Times New Roman" w:cs="Times New Roman"/>
          <w:color w:val="1D1D1B"/>
          <w:sz w:val="28"/>
          <w:szCs w:val="28"/>
          <w:lang w:val="uk-UA"/>
        </w:rPr>
      </w:pPr>
      <w:hyperlink r:id="rId6" w:history="1">
        <w:r w:rsidR="00F733F8" w:rsidRPr="00F733F8">
          <w:rPr>
            <w:rStyle w:val="ac"/>
            <w:rFonts w:ascii="Times New Roman" w:hAnsi="Times New Roman" w:cs="Times New Roman"/>
            <w:sz w:val="28"/>
            <w:szCs w:val="28"/>
            <w:lang w:val="uk-UA"/>
          </w:rPr>
          <w:t>https://veteranfund.com.ua/analitics/portret_veterana/</w:t>
        </w:r>
      </w:hyperlink>
    </w:p>
    <w:p w:rsidR="00F733F8" w:rsidRPr="00F733F8" w:rsidRDefault="00345281" w:rsidP="00F733F8">
      <w:pPr>
        <w:pStyle w:val="a7"/>
        <w:numPr>
          <w:ilvl w:val="0"/>
          <w:numId w:val="12"/>
        </w:numPr>
        <w:ind w:left="0" w:firstLine="360"/>
        <w:jc w:val="both"/>
        <w:rPr>
          <w:rFonts w:ascii="Times New Roman" w:hAnsi="Times New Roman" w:cs="Times New Roman"/>
          <w:sz w:val="28"/>
          <w:szCs w:val="28"/>
          <w:lang w:val="uk-UA"/>
        </w:rPr>
      </w:pPr>
      <w:hyperlink r:id="rId7" w:history="1">
        <w:r w:rsidR="00F733F8" w:rsidRPr="00DA36C3">
          <w:rPr>
            <w:rStyle w:val="ac"/>
            <w:rFonts w:ascii="Times New Roman" w:hAnsi="Times New Roman" w:cs="Times New Roman"/>
            <w:sz w:val="28"/>
            <w:szCs w:val="28"/>
            <w:lang w:val="uk-UA"/>
          </w:rPr>
          <w:t>https://www.kmu.gov.ua/news/matvii-bidnyi-reabilitatsiia-veteraniv-natsionalnyi-priorytet-de-spivpratsia-z-volonteramy-vidihraie-kliuchovu-rol</w:t>
        </w:r>
      </w:hyperlink>
    </w:p>
    <w:p w:rsidR="00F733F8" w:rsidRPr="00F733F8" w:rsidRDefault="00F733F8" w:rsidP="00F733F8">
      <w:pPr>
        <w:pStyle w:val="a7"/>
        <w:numPr>
          <w:ilvl w:val="0"/>
          <w:numId w:val="12"/>
        </w:numPr>
        <w:ind w:left="0" w:firstLine="360"/>
        <w:jc w:val="both"/>
        <w:rPr>
          <w:rFonts w:ascii="Times New Roman" w:hAnsi="Times New Roman" w:cs="Times New Roman"/>
          <w:sz w:val="28"/>
          <w:szCs w:val="28"/>
          <w:lang w:val="uk-UA"/>
        </w:rPr>
      </w:pPr>
      <w:proofErr w:type="spellStart"/>
      <w:r w:rsidRPr="00F733F8">
        <w:rPr>
          <w:rFonts w:ascii="Times New Roman" w:hAnsi="Times New Roman" w:cs="Times New Roman"/>
          <w:color w:val="212121"/>
          <w:sz w:val="28"/>
          <w:szCs w:val="28"/>
          <w:shd w:val="clear" w:color="auto" w:fill="FFFFFF"/>
        </w:rPr>
        <w:t>PoulsenDV</w:t>
      </w:r>
      <w:proofErr w:type="spellEnd"/>
      <w:r w:rsidRPr="00F733F8">
        <w:rPr>
          <w:rFonts w:ascii="Times New Roman" w:hAnsi="Times New Roman" w:cs="Times New Roman"/>
          <w:color w:val="212121"/>
          <w:sz w:val="28"/>
          <w:szCs w:val="28"/>
          <w:shd w:val="clear" w:color="auto" w:fill="FFFFFF"/>
          <w:lang w:val="en-US"/>
        </w:rPr>
        <w:t xml:space="preserve">, </w:t>
      </w:r>
      <w:proofErr w:type="spellStart"/>
      <w:r w:rsidRPr="00F733F8">
        <w:rPr>
          <w:rFonts w:ascii="Times New Roman" w:hAnsi="Times New Roman" w:cs="Times New Roman"/>
          <w:color w:val="212121"/>
          <w:sz w:val="28"/>
          <w:szCs w:val="28"/>
          <w:shd w:val="clear" w:color="auto" w:fill="FFFFFF"/>
        </w:rPr>
        <w:t>StigsdotterUK</w:t>
      </w:r>
      <w:proofErr w:type="spellEnd"/>
      <w:r w:rsidRPr="00F733F8">
        <w:rPr>
          <w:rFonts w:ascii="Times New Roman" w:hAnsi="Times New Roman" w:cs="Times New Roman"/>
          <w:color w:val="212121"/>
          <w:sz w:val="28"/>
          <w:szCs w:val="28"/>
          <w:shd w:val="clear" w:color="auto" w:fill="FFFFFF"/>
          <w:lang w:val="en-US"/>
        </w:rPr>
        <w:t xml:space="preserve">, </w:t>
      </w:r>
      <w:proofErr w:type="spellStart"/>
      <w:r w:rsidRPr="00F733F8">
        <w:rPr>
          <w:rFonts w:ascii="Times New Roman" w:hAnsi="Times New Roman" w:cs="Times New Roman"/>
          <w:color w:val="212121"/>
          <w:sz w:val="28"/>
          <w:szCs w:val="28"/>
          <w:shd w:val="clear" w:color="auto" w:fill="FFFFFF"/>
        </w:rPr>
        <w:t>RefshageAD</w:t>
      </w:r>
      <w:proofErr w:type="spellEnd"/>
      <w:r w:rsidRPr="00F733F8">
        <w:rPr>
          <w:rFonts w:ascii="Times New Roman" w:hAnsi="Times New Roman" w:cs="Times New Roman"/>
          <w:color w:val="212121"/>
          <w:sz w:val="28"/>
          <w:szCs w:val="28"/>
          <w:shd w:val="clear" w:color="auto" w:fill="FFFFFF"/>
          <w:lang w:val="en-US"/>
        </w:rPr>
        <w:t xml:space="preserve">. </w:t>
      </w:r>
      <w:r w:rsidRPr="00F733F8">
        <w:rPr>
          <w:rFonts w:ascii="Times New Roman" w:hAnsi="Times New Roman" w:cs="Times New Roman"/>
          <w:color w:val="212121"/>
          <w:sz w:val="28"/>
          <w:szCs w:val="28"/>
          <w:shd w:val="clear" w:color="auto" w:fill="FFFFFF"/>
        </w:rPr>
        <w:t>(2015) </w:t>
      </w:r>
      <w:proofErr w:type="gramStart"/>
      <w:r w:rsidRPr="00F733F8">
        <w:rPr>
          <w:rStyle w:val="ref-title"/>
          <w:rFonts w:ascii="Times New Roman" w:hAnsi="Times New Roman" w:cs="Times New Roman"/>
          <w:color w:val="212121"/>
          <w:sz w:val="28"/>
          <w:szCs w:val="28"/>
          <w:shd w:val="clear" w:color="auto" w:fill="FFFFFF"/>
        </w:rPr>
        <w:t>Whatever</w:t>
      </w:r>
      <w:proofErr w:type="gramEnd"/>
      <w:r w:rsidRPr="00F733F8">
        <w:rPr>
          <w:rStyle w:val="ref-title"/>
          <w:rFonts w:ascii="Times New Roman" w:hAnsi="Times New Roman" w:cs="Times New Roman"/>
          <w:color w:val="212121"/>
          <w:sz w:val="28"/>
          <w:szCs w:val="28"/>
          <w:shd w:val="clear" w:color="auto" w:fill="FFFFFF"/>
        </w:rPr>
        <w:t xml:space="preserve"> happened to the soldiers? Nature-assisted therapies for veterans diagnosed with post-traumatic stress disorder: A literature review</w:t>
      </w:r>
      <w:r w:rsidRPr="00F733F8">
        <w:rPr>
          <w:rFonts w:ascii="Times New Roman" w:hAnsi="Times New Roman" w:cs="Times New Roman"/>
          <w:color w:val="212121"/>
          <w:sz w:val="28"/>
          <w:szCs w:val="28"/>
          <w:shd w:val="clear" w:color="auto" w:fill="FFFFFF"/>
        </w:rPr>
        <w:t>. </w:t>
      </w:r>
      <w:r w:rsidRPr="00F733F8">
        <w:rPr>
          <w:rStyle w:val="ref-journal"/>
          <w:rFonts w:ascii="Times New Roman" w:hAnsi="Times New Roman" w:cs="Times New Roman"/>
          <w:iCs/>
          <w:color w:val="212121"/>
          <w:sz w:val="28"/>
          <w:szCs w:val="28"/>
          <w:shd w:val="clear" w:color="auto" w:fill="FFFFFF"/>
        </w:rPr>
        <w:t>Urban Forestry &amp; Urban Greening</w:t>
      </w:r>
      <w:r w:rsidRPr="00F733F8">
        <w:rPr>
          <w:rFonts w:ascii="Times New Roman" w:hAnsi="Times New Roman" w:cs="Times New Roman"/>
          <w:color w:val="212121"/>
          <w:sz w:val="28"/>
          <w:szCs w:val="28"/>
          <w:shd w:val="clear" w:color="auto" w:fill="FFFFFF"/>
        </w:rPr>
        <w:t> </w:t>
      </w:r>
      <w:r w:rsidRPr="00F733F8">
        <w:rPr>
          <w:rStyle w:val="ref-vol"/>
          <w:rFonts w:ascii="Times New Roman" w:hAnsi="Times New Roman" w:cs="Times New Roman"/>
          <w:color w:val="212121"/>
          <w:sz w:val="28"/>
          <w:szCs w:val="28"/>
          <w:shd w:val="clear" w:color="auto" w:fill="FFFFFF"/>
        </w:rPr>
        <w:t>14</w:t>
      </w:r>
      <w:r w:rsidRPr="00F733F8">
        <w:rPr>
          <w:rFonts w:ascii="Times New Roman" w:hAnsi="Times New Roman" w:cs="Times New Roman"/>
          <w:color w:val="212121"/>
          <w:sz w:val="28"/>
          <w:szCs w:val="28"/>
          <w:shd w:val="clear" w:color="auto" w:fill="FFFFFF"/>
        </w:rPr>
        <w:t>(</w:t>
      </w:r>
      <w:r w:rsidRPr="00F733F8">
        <w:rPr>
          <w:rStyle w:val="ref-iss"/>
          <w:rFonts w:ascii="Times New Roman" w:hAnsi="Times New Roman" w:cs="Times New Roman"/>
          <w:color w:val="212121"/>
          <w:sz w:val="28"/>
          <w:szCs w:val="28"/>
          <w:shd w:val="clear" w:color="auto" w:fill="FFFFFF"/>
        </w:rPr>
        <w:t>2</w:t>
      </w:r>
      <w:r w:rsidRPr="00F733F8">
        <w:rPr>
          <w:rFonts w:ascii="Times New Roman" w:hAnsi="Times New Roman" w:cs="Times New Roman"/>
          <w:color w:val="212121"/>
          <w:sz w:val="28"/>
          <w:szCs w:val="28"/>
          <w:shd w:val="clear" w:color="auto" w:fill="FFFFFF"/>
        </w:rPr>
        <w:t>): 438–445</w:t>
      </w:r>
      <w:r w:rsidRPr="00FD027E">
        <w:rPr>
          <w:rFonts w:ascii="Times New Roman" w:hAnsi="Times New Roman" w:cs="Times New Roman"/>
          <w:i/>
          <w:color w:val="212121"/>
          <w:sz w:val="28"/>
          <w:szCs w:val="28"/>
          <w:shd w:val="clear" w:color="auto" w:fill="FFFFFF"/>
        </w:rPr>
        <w:t>. </w:t>
      </w:r>
      <w:r w:rsidRPr="00FD027E">
        <w:rPr>
          <w:rFonts w:ascii="Times New Roman" w:hAnsi="Times New Roman" w:cs="Times New Roman"/>
          <w:i/>
          <w:color w:val="212121"/>
          <w:sz w:val="28"/>
          <w:szCs w:val="28"/>
        </w:rPr>
        <w:t> </w:t>
      </w:r>
    </w:p>
    <w:p w:rsidR="00F733F8" w:rsidRPr="00F733F8" w:rsidRDefault="00F733F8" w:rsidP="00F733F8">
      <w:pPr>
        <w:pStyle w:val="a7"/>
        <w:numPr>
          <w:ilvl w:val="0"/>
          <w:numId w:val="12"/>
        </w:numPr>
        <w:ind w:left="0" w:firstLine="360"/>
        <w:jc w:val="both"/>
        <w:rPr>
          <w:rFonts w:ascii="Times New Roman" w:hAnsi="Times New Roman" w:cs="Times New Roman"/>
          <w:sz w:val="28"/>
          <w:szCs w:val="28"/>
          <w:lang w:val="uk-UA"/>
        </w:rPr>
      </w:pPr>
      <w:proofErr w:type="spellStart"/>
      <w:r w:rsidRPr="00FD027E">
        <w:rPr>
          <w:rFonts w:ascii="Times New Roman" w:hAnsi="Times New Roman" w:cs="Times New Roman"/>
          <w:color w:val="212121"/>
          <w:sz w:val="28"/>
          <w:szCs w:val="28"/>
          <w:shd w:val="clear" w:color="auto" w:fill="FFFFFF"/>
          <w:lang w:val="en-US"/>
        </w:rPr>
        <w:t>PoulsenDV</w:t>
      </w:r>
      <w:proofErr w:type="spellEnd"/>
      <w:r w:rsidRPr="00FD027E">
        <w:rPr>
          <w:rFonts w:ascii="Times New Roman" w:hAnsi="Times New Roman" w:cs="Times New Roman"/>
          <w:color w:val="212121"/>
          <w:sz w:val="28"/>
          <w:szCs w:val="28"/>
          <w:shd w:val="clear" w:color="auto" w:fill="FFFFFF"/>
          <w:lang w:val="uk-UA"/>
        </w:rPr>
        <w:t xml:space="preserve">, </w:t>
      </w:r>
      <w:proofErr w:type="spellStart"/>
      <w:r w:rsidRPr="00FD027E">
        <w:rPr>
          <w:rFonts w:ascii="Times New Roman" w:hAnsi="Times New Roman" w:cs="Times New Roman"/>
          <w:color w:val="212121"/>
          <w:sz w:val="28"/>
          <w:szCs w:val="28"/>
          <w:shd w:val="clear" w:color="auto" w:fill="FFFFFF"/>
          <w:lang w:val="en-US"/>
        </w:rPr>
        <w:t>StigsdotterUK</w:t>
      </w:r>
      <w:proofErr w:type="spellEnd"/>
      <w:r w:rsidRPr="00FD027E">
        <w:rPr>
          <w:rFonts w:ascii="Times New Roman" w:hAnsi="Times New Roman" w:cs="Times New Roman"/>
          <w:color w:val="212121"/>
          <w:sz w:val="28"/>
          <w:szCs w:val="28"/>
          <w:shd w:val="clear" w:color="auto" w:fill="FFFFFF"/>
          <w:lang w:val="uk-UA"/>
        </w:rPr>
        <w:t xml:space="preserve">, </w:t>
      </w:r>
      <w:proofErr w:type="spellStart"/>
      <w:r w:rsidRPr="00FD027E">
        <w:rPr>
          <w:rFonts w:ascii="Times New Roman" w:hAnsi="Times New Roman" w:cs="Times New Roman"/>
          <w:color w:val="212121"/>
          <w:sz w:val="28"/>
          <w:szCs w:val="28"/>
          <w:shd w:val="clear" w:color="auto" w:fill="FFFFFF"/>
          <w:lang w:val="en-US"/>
        </w:rPr>
        <w:t>DjernisD</w:t>
      </w:r>
      <w:proofErr w:type="spellEnd"/>
      <w:r w:rsidRPr="00FD027E">
        <w:rPr>
          <w:rFonts w:ascii="Times New Roman" w:hAnsi="Times New Roman" w:cs="Times New Roman"/>
          <w:color w:val="212121"/>
          <w:sz w:val="28"/>
          <w:szCs w:val="28"/>
          <w:shd w:val="clear" w:color="auto" w:fill="FFFFFF"/>
          <w:lang w:val="uk-UA"/>
        </w:rPr>
        <w:t xml:space="preserve">, </w:t>
      </w:r>
      <w:proofErr w:type="spellStart"/>
      <w:r w:rsidRPr="00FD027E">
        <w:rPr>
          <w:rFonts w:ascii="Times New Roman" w:hAnsi="Times New Roman" w:cs="Times New Roman"/>
          <w:color w:val="212121"/>
          <w:sz w:val="28"/>
          <w:szCs w:val="28"/>
          <w:shd w:val="clear" w:color="auto" w:fill="FFFFFF"/>
          <w:lang w:val="en-US"/>
        </w:rPr>
        <w:t>SideniusU</w:t>
      </w:r>
      <w:proofErr w:type="spellEnd"/>
      <w:r w:rsidRPr="00FD027E">
        <w:rPr>
          <w:rFonts w:ascii="Times New Roman" w:hAnsi="Times New Roman" w:cs="Times New Roman"/>
          <w:color w:val="212121"/>
          <w:sz w:val="28"/>
          <w:szCs w:val="28"/>
          <w:shd w:val="clear" w:color="auto" w:fill="FFFFFF"/>
          <w:lang w:val="uk-UA"/>
        </w:rPr>
        <w:t>. '</w:t>
      </w:r>
      <w:r w:rsidRPr="00FD027E">
        <w:rPr>
          <w:rFonts w:ascii="Times New Roman" w:hAnsi="Times New Roman" w:cs="Times New Roman"/>
          <w:color w:val="212121"/>
          <w:sz w:val="28"/>
          <w:szCs w:val="28"/>
          <w:shd w:val="clear" w:color="auto" w:fill="FFFFFF"/>
          <w:lang w:val="en-US"/>
        </w:rPr>
        <w:t>Everythingjustseemsmuchmorerightinnature</w:t>
      </w:r>
      <w:r w:rsidRPr="00FD027E">
        <w:rPr>
          <w:rFonts w:ascii="Times New Roman" w:hAnsi="Times New Roman" w:cs="Times New Roman"/>
          <w:color w:val="212121"/>
          <w:sz w:val="28"/>
          <w:szCs w:val="28"/>
          <w:shd w:val="clear" w:color="auto" w:fill="FFFFFF"/>
          <w:lang w:val="uk-UA"/>
        </w:rPr>
        <w:t xml:space="preserve">': </w:t>
      </w:r>
      <w:r w:rsidRPr="00FD027E">
        <w:rPr>
          <w:rFonts w:ascii="Times New Roman" w:hAnsi="Times New Roman" w:cs="Times New Roman"/>
          <w:color w:val="212121"/>
          <w:sz w:val="28"/>
          <w:szCs w:val="28"/>
          <w:shd w:val="clear" w:color="auto" w:fill="FFFFFF"/>
          <w:lang w:val="en-US"/>
        </w:rPr>
        <w:t>Howveteranswithpost</w:t>
      </w:r>
      <w:r w:rsidRPr="00FD027E">
        <w:rPr>
          <w:rFonts w:ascii="Times New Roman" w:hAnsi="Times New Roman" w:cs="Times New Roman"/>
          <w:color w:val="212121"/>
          <w:sz w:val="28"/>
          <w:szCs w:val="28"/>
          <w:shd w:val="clear" w:color="auto" w:fill="FFFFFF"/>
          <w:lang w:val="uk-UA"/>
        </w:rPr>
        <w:t>-</w:t>
      </w:r>
      <w:r w:rsidRPr="00FD027E">
        <w:rPr>
          <w:rFonts w:ascii="Times New Roman" w:hAnsi="Times New Roman" w:cs="Times New Roman"/>
          <w:color w:val="212121"/>
          <w:sz w:val="28"/>
          <w:szCs w:val="28"/>
          <w:shd w:val="clear" w:color="auto" w:fill="FFFFFF"/>
          <w:lang w:val="en-US"/>
        </w:rPr>
        <w:t>traumaticstressdisorderexperiencenature</w:t>
      </w:r>
      <w:r w:rsidRPr="00FD027E">
        <w:rPr>
          <w:rFonts w:ascii="Times New Roman" w:hAnsi="Times New Roman" w:cs="Times New Roman"/>
          <w:color w:val="212121"/>
          <w:sz w:val="28"/>
          <w:szCs w:val="28"/>
          <w:shd w:val="clear" w:color="auto" w:fill="FFFFFF"/>
          <w:lang w:val="uk-UA"/>
        </w:rPr>
        <w:t>-</w:t>
      </w:r>
      <w:r w:rsidRPr="00FD027E">
        <w:rPr>
          <w:rFonts w:ascii="Times New Roman" w:hAnsi="Times New Roman" w:cs="Times New Roman"/>
          <w:color w:val="212121"/>
          <w:sz w:val="28"/>
          <w:szCs w:val="28"/>
          <w:shd w:val="clear" w:color="auto" w:fill="FFFFFF"/>
          <w:lang w:val="en-US"/>
        </w:rPr>
        <w:t>basedactivitiesinaforesttherapygarden</w:t>
      </w:r>
      <w:r w:rsidRPr="00FD027E">
        <w:rPr>
          <w:rFonts w:ascii="Times New Roman" w:hAnsi="Times New Roman" w:cs="Times New Roman"/>
          <w:color w:val="212121"/>
          <w:sz w:val="28"/>
          <w:szCs w:val="28"/>
          <w:shd w:val="clear" w:color="auto" w:fill="FFFFFF"/>
          <w:lang w:val="uk-UA"/>
        </w:rPr>
        <w:t xml:space="preserve">. </w:t>
      </w:r>
      <w:proofErr w:type="spellStart"/>
      <w:r w:rsidRPr="00FD027E">
        <w:rPr>
          <w:rFonts w:ascii="Times New Roman" w:hAnsi="Times New Roman" w:cs="Times New Roman"/>
          <w:color w:val="212121"/>
          <w:sz w:val="28"/>
          <w:szCs w:val="28"/>
          <w:shd w:val="clear" w:color="auto" w:fill="FFFFFF"/>
          <w:lang w:val="en-US"/>
        </w:rPr>
        <w:t>HealthPsycholOpen</w:t>
      </w:r>
      <w:proofErr w:type="spellEnd"/>
      <w:r w:rsidRPr="00FD027E">
        <w:rPr>
          <w:rFonts w:ascii="Times New Roman" w:hAnsi="Times New Roman" w:cs="Times New Roman"/>
          <w:color w:val="212121"/>
          <w:sz w:val="28"/>
          <w:szCs w:val="28"/>
          <w:shd w:val="clear" w:color="auto" w:fill="FFFFFF"/>
          <w:lang w:val="uk-UA"/>
        </w:rPr>
        <w:t xml:space="preserve">. 2016 </w:t>
      </w:r>
      <w:r w:rsidRPr="00FD027E">
        <w:rPr>
          <w:rFonts w:ascii="Times New Roman" w:hAnsi="Times New Roman" w:cs="Times New Roman"/>
          <w:color w:val="212121"/>
          <w:sz w:val="28"/>
          <w:szCs w:val="28"/>
          <w:shd w:val="clear" w:color="auto" w:fill="FFFFFF"/>
          <w:lang w:val="en-US"/>
        </w:rPr>
        <w:t>Mar</w:t>
      </w:r>
      <w:r w:rsidRPr="00FD027E">
        <w:rPr>
          <w:rFonts w:ascii="Times New Roman" w:hAnsi="Times New Roman" w:cs="Times New Roman"/>
          <w:color w:val="212121"/>
          <w:sz w:val="28"/>
          <w:szCs w:val="28"/>
          <w:shd w:val="clear" w:color="auto" w:fill="FFFFFF"/>
          <w:lang w:val="uk-UA"/>
        </w:rPr>
        <w:t xml:space="preserve"> 31;3(1)</w:t>
      </w:r>
    </w:p>
    <w:p w:rsidR="00F733F8" w:rsidRPr="00F733F8" w:rsidRDefault="00345281" w:rsidP="00F733F8">
      <w:pPr>
        <w:pStyle w:val="a7"/>
        <w:numPr>
          <w:ilvl w:val="0"/>
          <w:numId w:val="12"/>
        </w:numPr>
        <w:ind w:left="0" w:firstLine="360"/>
        <w:jc w:val="both"/>
        <w:rPr>
          <w:rFonts w:ascii="Times New Roman" w:hAnsi="Times New Roman" w:cs="Times New Roman"/>
          <w:sz w:val="28"/>
          <w:szCs w:val="28"/>
          <w:lang w:val="uk-UA"/>
        </w:rPr>
      </w:pPr>
      <w:hyperlink r:id="rId8" w:history="1">
        <w:r w:rsidR="00F733F8" w:rsidRPr="00F733F8">
          <w:rPr>
            <w:rStyle w:val="ac"/>
            <w:rFonts w:ascii="Times New Roman" w:hAnsi="Times New Roman" w:cs="Times New Roman"/>
            <w:color w:val="000000" w:themeColor="text1"/>
            <w:sz w:val="28"/>
            <w:szCs w:val="28"/>
            <w:u w:val="none"/>
            <w:lang w:val="uk-UA"/>
          </w:rPr>
          <w:t>https://www.guardiangrange.org/</w:t>
        </w:r>
      </w:hyperlink>
    </w:p>
    <w:p w:rsidR="00F733F8" w:rsidRPr="00F733F8" w:rsidRDefault="00F733F8" w:rsidP="00F733F8">
      <w:pPr>
        <w:pStyle w:val="a7"/>
        <w:numPr>
          <w:ilvl w:val="0"/>
          <w:numId w:val="12"/>
        </w:numPr>
        <w:ind w:left="0" w:firstLine="360"/>
        <w:jc w:val="both"/>
        <w:rPr>
          <w:rFonts w:ascii="Times New Roman" w:hAnsi="Times New Roman" w:cs="Times New Roman"/>
          <w:sz w:val="28"/>
          <w:szCs w:val="28"/>
          <w:lang w:val="uk-UA"/>
        </w:rPr>
      </w:pPr>
      <w:r w:rsidRPr="00F733F8">
        <w:rPr>
          <w:rFonts w:ascii="Times New Roman" w:hAnsi="Times New Roman" w:cs="Times New Roman"/>
          <w:bCs/>
          <w:color w:val="000000"/>
          <w:sz w:val="28"/>
          <w:szCs w:val="28"/>
          <w:lang w:val="uk-UA"/>
        </w:rPr>
        <w:t xml:space="preserve">Недоказова реабілітація </w:t>
      </w:r>
      <w:r w:rsidRPr="00F733F8">
        <w:rPr>
          <w:rFonts w:ascii="Times New Roman" w:hAnsi="Times New Roman" w:cs="Times New Roman"/>
          <w:color w:val="000000"/>
          <w:sz w:val="28"/>
          <w:szCs w:val="28"/>
          <w:shd w:val="clear" w:color="auto" w:fill="FFFFFF"/>
          <w:lang w:val="uk-UA"/>
        </w:rPr>
        <w:t>https://moz.gov.ua/uk/nedokazova-reabilitaciya</w:t>
      </w:r>
    </w:p>
    <w:sectPr w:rsidR="00F733F8" w:rsidRPr="00F733F8" w:rsidSect="00C21F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669"/>
    <w:multiLevelType w:val="hybridMultilevel"/>
    <w:tmpl w:val="E9ACFF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4034E2"/>
    <w:multiLevelType w:val="hybridMultilevel"/>
    <w:tmpl w:val="7EAC06BA"/>
    <w:lvl w:ilvl="0" w:tplc="543AB4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4A5286"/>
    <w:multiLevelType w:val="hybridMultilevel"/>
    <w:tmpl w:val="4342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F775BA"/>
    <w:multiLevelType w:val="multilevel"/>
    <w:tmpl w:val="6EB0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D56327"/>
    <w:multiLevelType w:val="multilevel"/>
    <w:tmpl w:val="4D30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DE1D25"/>
    <w:multiLevelType w:val="multilevel"/>
    <w:tmpl w:val="B3B0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A374C7"/>
    <w:multiLevelType w:val="hybridMultilevel"/>
    <w:tmpl w:val="8C288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D25220B"/>
    <w:multiLevelType w:val="hybridMultilevel"/>
    <w:tmpl w:val="65AA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A472BA"/>
    <w:multiLevelType w:val="multilevel"/>
    <w:tmpl w:val="506E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23C44"/>
    <w:multiLevelType w:val="hybridMultilevel"/>
    <w:tmpl w:val="5474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3707E8"/>
    <w:multiLevelType w:val="multilevel"/>
    <w:tmpl w:val="DEB4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98740C"/>
    <w:multiLevelType w:val="hybridMultilevel"/>
    <w:tmpl w:val="81FE52D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10"/>
  </w:num>
  <w:num w:numId="6">
    <w:abstractNumId w:val="7"/>
  </w:num>
  <w:num w:numId="7">
    <w:abstractNumId w:val="9"/>
  </w:num>
  <w:num w:numId="8">
    <w:abstractNumId w:val="1"/>
  </w:num>
  <w:num w:numId="9">
    <w:abstractNumId w:val="0"/>
  </w:num>
  <w:num w:numId="10">
    <w:abstractNumId w:val="1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7OwsDQ1MjQ3sTS0MDNS0lEKTi0uzszPAykwrAUAdxyKYCwAAAA="/>
  </w:docVars>
  <w:rsids>
    <w:rsidRoot w:val="00722B82"/>
    <w:rsid w:val="0000589C"/>
    <w:rsid w:val="00032604"/>
    <w:rsid w:val="001076F8"/>
    <w:rsid w:val="00135555"/>
    <w:rsid w:val="001745FA"/>
    <w:rsid w:val="0017553C"/>
    <w:rsid w:val="00292939"/>
    <w:rsid w:val="00345281"/>
    <w:rsid w:val="00370911"/>
    <w:rsid w:val="003C06C8"/>
    <w:rsid w:val="00442031"/>
    <w:rsid w:val="00464993"/>
    <w:rsid w:val="004F0D7B"/>
    <w:rsid w:val="0052017F"/>
    <w:rsid w:val="00535502"/>
    <w:rsid w:val="005C3106"/>
    <w:rsid w:val="005F5F2D"/>
    <w:rsid w:val="006152F2"/>
    <w:rsid w:val="00622BB1"/>
    <w:rsid w:val="00624036"/>
    <w:rsid w:val="006568C0"/>
    <w:rsid w:val="006F5D87"/>
    <w:rsid w:val="00722B82"/>
    <w:rsid w:val="0073414C"/>
    <w:rsid w:val="007457AC"/>
    <w:rsid w:val="00756317"/>
    <w:rsid w:val="007779A7"/>
    <w:rsid w:val="007B36F4"/>
    <w:rsid w:val="008B5690"/>
    <w:rsid w:val="008E1A09"/>
    <w:rsid w:val="0091284D"/>
    <w:rsid w:val="009431A7"/>
    <w:rsid w:val="00957912"/>
    <w:rsid w:val="009644D9"/>
    <w:rsid w:val="009D60A6"/>
    <w:rsid w:val="00A4302B"/>
    <w:rsid w:val="00B021A3"/>
    <w:rsid w:val="00B41D36"/>
    <w:rsid w:val="00C21F86"/>
    <w:rsid w:val="00CB6191"/>
    <w:rsid w:val="00CF412B"/>
    <w:rsid w:val="00D4544B"/>
    <w:rsid w:val="00D63339"/>
    <w:rsid w:val="00DF3D2F"/>
    <w:rsid w:val="00DF5513"/>
    <w:rsid w:val="00E05722"/>
    <w:rsid w:val="00E25302"/>
    <w:rsid w:val="00EB7B34"/>
    <w:rsid w:val="00EE6612"/>
    <w:rsid w:val="00F348BD"/>
    <w:rsid w:val="00F54A9A"/>
    <w:rsid w:val="00F733F8"/>
    <w:rsid w:val="00FB111F"/>
    <w:rsid w:val="00FB1E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2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2B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22B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22B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2B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2B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2B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2B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B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2B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2B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2B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2B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2B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2B82"/>
    <w:rPr>
      <w:rFonts w:eastAsiaTheme="majorEastAsia" w:cstheme="majorBidi"/>
      <w:color w:val="595959" w:themeColor="text1" w:themeTint="A6"/>
    </w:rPr>
  </w:style>
  <w:style w:type="character" w:customStyle="1" w:styleId="80">
    <w:name w:val="Заголовок 8 Знак"/>
    <w:basedOn w:val="a0"/>
    <w:link w:val="8"/>
    <w:uiPriority w:val="9"/>
    <w:semiHidden/>
    <w:rsid w:val="00722B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2B82"/>
    <w:rPr>
      <w:rFonts w:eastAsiaTheme="majorEastAsia" w:cstheme="majorBidi"/>
      <w:color w:val="272727" w:themeColor="text1" w:themeTint="D8"/>
    </w:rPr>
  </w:style>
  <w:style w:type="paragraph" w:styleId="a3">
    <w:name w:val="Title"/>
    <w:basedOn w:val="a"/>
    <w:next w:val="a"/>
    <w:link w:val="a4"/>
    <w:uiPriority w:val="10"/>
    <w:qFormat/>
    <w:rsid w:val="00722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22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B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2B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2B82"/>
    <w:pPr>
      <w:spacing w:before="160"/>
      <w:jc w:val="center"/>
    </w:pPr>
    <w:rPr>
      <w:i/>
      <w:iCs/>
      <w:color w:val="404040" w:themeColor="text1" w:themeTint="BF"/>
    </w:rPr>
  </w:style>
  <w:style w:type="character" w:customStyle="1" w:styleId="22">
    <w:name w:val="Цитата 2 Знак"/>
    <w:basedOn w:val="a0"/>
    <w:link w:val="21"/>
    <w:uiPriority w:val="29"/>
    <w:rsid w:val="00722B82"/>
    <w:rPr>
      <w:i/>
      <w:iCs/>
      <w:color w:val="404040" w:themeColor="text1" w:themeTint="BF"/>
    </w:rPr>
  </w:style>
  <w:style w:type="paragraph" w:styleId="a7">
    <w:name w:val="List Paragraph"/>
    <w:basedOn w:val="a"/>
    <w:uiPriority w:val="34"/>
    <w:qFormat/>
    <w:rsid w:val="00722B82"/>
    <w:pPr>
      <w:ind w:left="720"/>
      <w:contextualSpacing/>
    </w:pPr>
  </w:style>
  <w:style w:type="character" w:styleId="a8">
    <w:name w:val="Intense Emphasis"/>
    <w:basedOn w:val="a0"/>
    <w:uiPriority w:val="21"/>
    <w:qFormat/>
    <w:rsid w:val="00722B82"/>
    <w:rPr>
      <w:i/>
      <w:iCs/>
      <w:color w:val="0F4761" w:themeColor="accent1" w:themeShade="BF"/>
    </w:rPr>
  </w:style>
  <w:style w:type="paragraph" w:styleId="a9">
    <w:name w:val="Intense Quote"/>
    <w:basedOn w:val="a"/>
    <w:next w:val="a"/>
    <w:link w:val="aa"/>
    <w:uiPriority w:val="30"/>
    <w:qFormat/>
    <w:rsid w:val="00722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22B82"/>
    <w:rPr>
      <w:i/>
      <w:iCs/>
      <w:color w:val="0F4761" w:themeColor="accent1" w:themeShade="BF"/>
    </w:rPr>
  </w:style>
  <w:style w:type="character" w:styleId="ab">
    <w:name w:val="Intense Reference"/>
    <w:basedOn w:val="a0"/>
    <w:uiPriority w:val="32"/>
    <w:qFormat/>
    <w:rsid w:val="00722B82"/>
    <w:rPr>
      <w:b/>
      <w:bCs/>
      <w:smallCaps/>
      <w:color w:val="0F4761" w:themeColor="accent1" w:themeShade="BF"/>
      <w:spacing w:val="5"/>
    </w:rPr>
  </w:style>
  <w:style w:type="character" w:styleId="ac">
    <w:name w:val="Hyperlink"/>
    <w:basedOn w:val="a0"/>
    <w:uiPriority w:val="99"/>
    <w:unhideWhenUsed/>
    <w:rsid w:val="00F733F8"/>
    <w:rPr>
      <w:color w:val="467886" w:themeColor="hyperlink"/>
      <w:u w:val="single"/>
    </w:rPr>
  </w:style>
  <w:style w:type="character" w:customStyle="1" w:styleId="ref-title">
    <w:name w:val="ref-title"/>
    <w:basedOn w:val="a0"/>
    <w:rsid w:val="00F733F8"/>
  </w:style>
  <w:style w:type="character" w:customStyle="1" w:styleId="ref-journal">
    <w:name w:val="ref-journal"/>
    <w:basedOn w:val="a0"/>
    <w:rsid w:val="00F733F8"/>
  </w:style>
  <w:style w:type="character" w:customStyle="1" w:styleId="ref-vol">
    <w:name w:val="ref-vol"/>
    <w:basedOn w:val="a0"/>
    <w:rsid w:val="00F733F8"/>
  </w:style>
  <w:style w:type="character" w:customStyle="1" w:styleId="ref-iss">
    <w:name w:val="ref-iss"/>
    <w:basedOn w:val="a0"/>
    <w:rsid w:val="00F733F8"/>
  </w:style>
  <w:style w:type="paragraph" w:styleId="ad">
    <w:name w:val="Normal (Web)"/>
    <w:basedOn w:val="a"/>
    <w:uiPriority w:val="99"/>
    <w:unhideWhenUsed/>
    <w:rsid w:val="00F733F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2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22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22B8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22B8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22B8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22B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2B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2B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2B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2B8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22B8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2B8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2B8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2B8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2B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2B82"/>
    <w:rPr>
      <w:rFonts w:eastAsiaTheme="majorEastAsia" w:cstheme="majorBidi"/>
      <w:color w:val="595959" w:themeColor="text1" w:themeTint="A6"/>
    </w:rPr>
  </w:style>
  <w:style w:type="character" w:customStyle="1" w:styleId="80">
    <w:name w:val="Заголовок 8 Знак"/>
    <w:basedOn w:val="a0"/>
    <w:link w:val="8"/>
    <w:uiPriority w:val="9"/>
    <w:semiHidden/>
    <w:rsid w:val="00722B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2B82"/>
    <w:rPr>
      <w:rFonts w:eastAsiaTheme="majorEastAsia" w:cstheme="majorBidi"/>
      <w:color w:val="272727" w:themeColor="text1" w:themeTint="D8"/>
    </w:rPr>
  </w:style>
  <w:style w:type="paragraph" w:styleId="a3">
    <w:name w:val="Title"/>
    <w:basedOn w:val="a"/>
    <w:next w:val="a"/>
    <w:link w:val="a4"/>
    <w:uiPriority w:val="10"/>
    <w:qFormat/>
    <w:rsid w:val="00722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22B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B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2B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2B82"/>
    <w:pPr>
      <w:spacing w:before="160"/>
      <w:jc w:val="center"/>
    </w:pPr>
    <w:rPr>
      <w:i/>
      <w:iCs/>
      <w:color w:val="404040" w:themeColor="text1" w:themeTint="BF"/>
    </w:rPr>
  </w:style>
  <w:style w:type="character" w:customStyle="1" w:styleId="22">
    <w:name w:val="Цитата 2 Знак"/>
    <w:basedOn w:val="a0"/>
    <w:link w:val="21"/>
    <w:uiPriority w:val="29"/>
    <w:rsid w:val="00722B82"/>
    <w:rPr>
      <w:i/>
      <w:iCs/>
      <w:color w:val="404040" w:themeColor="text1" w:themeTint="BF"/>
    </w:rPr>
  </w:style>
  <w:style w:type="paragraph" w:styleId="a7">
    <w:name w:val="List Paragraph"/>
    <w:basedOn w:val="a"/>
    <w:uiPriority w:val="34"/>
    <w:qFormat/>
    <w:rsid w:val="00722B82"/>
    <w:pPr>
      <w:ind w:left="720"/>
      <w:contextualSpacing/>
    </w:pPr>
  </w:style>
  <w:style w:type="character" w:styleId="a8">
    <w:name w:val="Intense Emphasis"/>
    <w:basedOn w:val="a0"/>
    <w:uiPriority w:val="21"/>
    <w:qFormat/>
    <w:rsid w:val="00722B82"/>
    <w:rPr>
      <w:i/>
      <w:iCs/>
      <w:color w:val="0F4761" w:themeColor="accent1" w:themeShade="BF"/>
    </w:rPr>
  </w:style>
  <w:style w:type="paragraph" w:styleId="a9">
    <w:name w:val="Intense Quote"/>
    <w:basedOn w:val="a"/>
    <w:next w:val="a"/>
    <w:link w:val="aa"/>
    <w:uiPriority w:val="30"/>
    <w:qFormat/>
    <w:rsid w:val="00722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22B82"/>
    <w:rPr>
      <w:i/>
      <w:iCs/>
      <w:color w:val="0F4761" w:themeColor="accent1" w:themeShade="BF"/>
    </w:rPr>
  </w:style>
  <w:style w:type="character" w:styleId="ab">
    <w:name w:val="Intense Reference"/>
    <w:basedOn w:val="a0"/>
    <w:uiPriority w:val="32"/>
    <w:qFormat/>
    <w:rsid w:val="00722B82"/>
    <w:rPr>
      <w:b/>
      <w:bCs/>
      <w:smallCaps/>
      <w:color w:val="0F4761" w:themeColor="accent1" w:themeShade="BF"/>
      <w:spacing w:val="5"/>
    </w:rPr>
  </w:style>
  <w:style w:type="character" w:styleId="ac">
    <w:name w:val="Hyperlink"/>
    <w:basedOn w:val="a0"/>
    <w:uiPriority w:val="99"/>
    <w:unhideWhenUsed/>
    <w:rsid w:val="00F733F8"/>
    <w:rPr>
      <w:color w:val="467886" w:themeColor="hyperlink"/>
      <w:u w:val="single"/>
    </w:rPr>
  </w:style>
  <w:style w:type="character" w:customStyle="1" w:styleId="ref-title">
    <w:name w:val="ref-title"/>
    <w:basedOn w:val="a0"/>
    <w:rsid w:val="00F733F8"/>
  </w:style>
  <w:style w:type="character" w:customStyle="1" w:styleId="ref-journal">
    <w:name w:val="ref-journal"/>
    <w:basedOn w:val="a0"/>
    <w:rsid w:val="00F733F8"/>
  </w:style>
  <w:style w:type="character" w:customStyle="1" w:styleId="ref-vol">
    <w:name w:val="ref-vol"/>
    <w:basedOn w:val="a0"/>
    <w:rsid w:val="00F733F8"/>
  </w:style>
  <w:style w:type="character" w:customStyle="1" w:styleId="ref-iss">
    <w:name w:val="ref-iss"/>
    <w:basedOn w:val="a0"/>
    <w:rsid w:val="00F733F8"/>
  </w:style>
  <w:style w:type="paragraph" w:styleId="ad">
    <w:name w:val="Normal (Web)"/>
    <w:basedOn w:val="a"/>
    <w:uiPriority w:val="99"/>
    <w:unhideWhenUsed/>
    <w:rsid w:val="00F733F8"/>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578925">
      <w:bodyDiv w:val="1"/>
      <w:marLeft w:val="0"/>
      <w:marRight w:val="0"/>
      <w:marTop w:val="0"/>
      <w:marBottom w:val="0"/>
      <w:divBdr>
        <w:top w:val="none" w:sz="0" w:space="0" w:color="auto"/>
        <w:left w:val="none" w:sz="0" w:space="0" w:color="auto"/>
        <w:bottom w:val="none" w:sz="0" w:space="0" w:color="auto"/>
        <w:right w:val="none" w:sz="0" w:space="0" w:color="auto"/>
      </w:divBdr>
    </w:div>
    <w:div w:id="204979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ardiangrange.org/" TargetMode="External"/><Relationship Id="rId3" Type="http://schemas.microsoft.com/office/2007/relationships/stylesWithEffects" Target="stylesWithEffects.xml"/><Relationship Id="rId7" Type="http://schemas.openxmlformats.org/officeDocument/2006/relationships/hyperlink" Target="https://www.kmu.gov.ua/news/matvii-bidnyi-reabilitatsiia-veteraniv-natsionalnyi-priorytet-de-spivpratsia-z-volonteramy-vidihraie-kliuchovu-r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eteranfund.com.ua/analitics/portret_vetera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5937</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Єгорченков Олексій Володимирович</dc:creator>
  <cp:lastModifiedBy>Пользователь Windows</cp:lastModifiedBy>
  <cp:revision>2</cp:revision>
  <dcterms:created xsi:type="dcterms:W3CDTF">2024-10-19T14:23:00Z</dcterms:created>
  <dcterms:modified xsi:type="dcterms:W3CDTF">2024-10-19T14:23:00Z</dcterms:modified>
</cp:coreProperties>
</file>